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1937"/>
        <w:gridCol w:w="9439"/>
      </w:tblGrid>
      <w:tr w:rsidR="005F20FA" w:rsidRPr="009F61BA" w14:paraId="5DCFE0F4" w14:textId="77777777" w:rsidTr="00B662FE">
        <w:tc>
          <w:tcPr>
            <w:tcW w:w="1937" w:type="dxa"/>
            <w:shd w:val="clear" w:color="auto" w:fill="auto"/>
          </w:tcPr>
          <w:p w14:paraId="6693EDE9" w14:textId="1C33CB7C" w:rsidR="005F20FA" w:rsidRPr="00F544BA" w:rsidRDefault="00F54094" w:rsidP="00280B63">
            <w:pPr>
              <w:rPr>
                <w:rFonts w:ascii="Helvetica" w:hAnsi="Helvetica" w:cs="Helvetica"/>
                <w:b/>
              </w:rPr>
            </w:pPr>
            <w:bookmarkStart w:id="0" w:name="_Hlk94163888"/>
            <w:r>
              <w:rPr>
                <w:rFonts w:ascii="Helvetica" w:hAnsi="Helvetica" w:cs="Helvetica"/>
                <w:b/>
              </w:rPr>
              <w:t xml:space="preserve"> </w:t>
            </w:r>
            <w:r w:rsidR="00122F53" w:rsidRPr="00F544BA">
              <w:rPr>
                <w:rFonts w:ascii="Helvetica" w:hAnsi="Helvetica" w:cs="Helvetica"/>
                <w:b/>
                <w:noProof/>
              </w:rPr>
              <w:drawing>
                <wp:inline distT="0" distB="0" distL="0" distR="0" wp14:anchorId="4735829E" wp14:editId="635835EB">
                  <wp:extent cx="887730" cy="46355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730" cy="463550"/>
                          </a:xfrm>
                          <a:prstGeom prst="rect">
                            <a:avLst/>
                          </a:prstGeom>
                          <a:noFill/>
                        </pic:spPr>
                      </pic:pic>
                    </a:graphicData>
                  </a:graphic>
                </wp:inline>
              </w:drawing>
            </w:r>
          </w:p>
        </w:tc>
        <w:tc>
          <w:tcPr>
            <w:tcW w:w="9439" w:type="dxa"/>
            <w:shd w:val="clear" w:color="auto" w:fill="auto"/>
          </w:tcPr>
          <w:p w14:paraId="541AE487" w14:textId="77777777" w:rsidR="005F20FA" w:rsidRPr="00F544BA" w:rsidRDefault="005F20FA" w:rsidP="009F61BA">
            <w:pPr>
              <w:jc w:val="center"/>
              <w:rPr>
                <w:rFonts w:ascii="Helvetica" w:hAnsi="Helvetica" w:cs="Helvetica"/>
                <w:b/>
                <w:sz w:val="32"/>
                <w:szCs w:val="32"/>
                <w:u w:val="single"/>
              </w:rPr>
            </w:pPr>
            <w:r w:rsidRPr="00F544BA">
              <w:rPr>
                <w:rFonts w:ascii="Helvetica" w:hAnsi="Helvetica" w:cs="Helvetica"/>
                <w:b/>
                <w:sz w:val="32"/>
                <w:szCs w:val="32"/>
                <w:u w:val="single"/>
              </w:rPr>
              <w:t>E</w:t>
            </w:r>
            <w:r w:rsidR="000B7781" w:rsidRPr="00F544BA">
              <w:rPr>
                <w:rFonts w:ascii="Helvetica" w:hAnsi="Helvetica" w:cs="Helvetica"/>
                <w:b/>
                <w:sz w:val="32"/>
                <w:szCs w:val="32"/>
                <w:u w:val="single"/>
              </w:rPr>
              <w:t>mployee</w:t>
            </w:r>
            <w:r w:rsidRPr="00F544BA">
              <w:rPr>
                <w:rFonts w:ascii="Helvetica" w:hAnsi="Helvetica" w:cs="Helvetica"/>
                <w:b/>
                <w:sz w:val="32"/>
                <w:szCs w:val="32"/>
                <w:u w:val="single"/>
              </w:rPr>
              <w:t xml:space="preserve"> B</w:t>
            </w:r>
            <w:r w:rsidR="000B7781" w:rsidRPr="00F544BA">
              <w:rPr>
                <w:rFonts w:ascii="Helvetica" w:hAnsi="Helvetica" w:cs="Helvetica"/>
                <w:b/>
                <w:sz w:val="32"/>
                <w:szCs w:val="32"/>
                <w:u w:val="single"/>
              </w:rPr>
              <w:t>enefits</w:t>
            </w:r>
            <w:r w:rsidRPr="00F544BA">
              <w:rPr>
                <w:rFonts w:ascii="Helvetica" w:hAnsi="Helvetica" w:cs="Helvetica"/>
                <w:b/>
                <w:sz w:val="32"/>
                <w:szCs w:val="32"/>
                <w:u w:val="single"/>
              </w:rPr>
              <w:t xml:space="preserve"> S</w:t>
            </w:r>
            <w:r w:rsidR="000B7781" w:rsidRPr="00F544BA">
              <w:rPr>
                <w:rFonts w:ascii="Helvetica" w:hAnsi="Helvetica" w:cs="Helvetica"/>
                <w:b/>
                <w:sz w:val="32"/>
                <w:szCs w:val="32"/>
                <w:u w:val="single"/>
              </w:rPr>
              <w:t>ummary</w:t>
            </w:r>
          </w:p>
          <w:p w14:paraId="26BDE390" w14:textId="07D7E7B0" w:rsidR="005F20FA" w:rsidRPr="00F544BA" w:rsidRDefault="005F20FA" w:rsidP="00165A2E">
            <w:pPr>
              <w:jc w:val="center"/>
              <w:rPr>
                <w:rFonts w:ascii="Helvetica" w:hAnsi="Helvetica" w:cs="Helvetica"/>
                <w:b/>
                <w:sz w:val="32"/>
                <w:szCs w:val="32"/>
              </w:rPr>
            </w:pPr>
            <w:r w:rsidRPr="00F544BA">
              <w:rPr>
                <w:rFonts w:ascii="Helvetica" w:hAnsi="Helvetica" w:cs="Helvetica"/>
                <w:b/>
                <w:sz w:val="32"/>
                <w:szCs w:val="32"/>
              </w:rPr>
              <w:t>20</w:t>
            </w:r>
            <w:r w:rsidR="00165A2E" w:rsidRPr="00F544BA">
              <w:rPr>
                <w:rFonts w:ascii="Helvetica" w:hAnsi="Helvetica" w:cs="Helvetica"/>
                <w:b/>
                <w:sz w:val="32"/>
                <w:szCs w:val="32"/>
              </w:rPr>
              <w:t>2</w:t>
            </w:r>
            <w:r w:rsidR="00390E76">
              <w:rPr>
                <w:rFonts w:ascii="Helvetica" w:hAnsi="Helvetica" w:cs="Helvetica"/>
                <w:b/>
                <w:sz w:val="32"/>
                <w:szCs w:val="32"/>
              </w:rPr>
              <w:t>5</w:t>
            </w:r>
          </w:p>
        </w:tc>
      </w:tr>
      <w:bookmarkEnd w:id="0"/>
      <w:tr w:rsidR="00901CC2" w:rsidRPr="00E93809" w14:paraId="3D79FDA7" w14:textId="77777777" w:rsidTr="00B66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51"/>
        </w:trPr>
        <w:tc>
          <w:tcPr>
            <w:tcW w:w="1937" w:type="dxa"/>
            <w:vAlign w:val="center"/>
          </w:tcPr>
          <w:p w14:paraId="0AF5E216" w14:textId="77777777" w:rsidR="00901CC2" w:rsidRPr="00E93809" w:rsidRDefault="007235A9" w:rsidP="002A6C64">
            <w:pPr>
              <w:rPr>
                <w:rFonts w:ascii="Arial" w:hAnsi="Arial" w:cs="Arial"/>
                <w:b/>
                <w:sz w:val="18"/>
                <w:szCs w:val="18"/>
                <w:u w:val="single"/>
              </w:rPr>
            </w:pPr>
            <w:r w:rsidRPr="00E93809">
              <w:rPr>
                <w:rFonts w:ascii="Arial" w:hAnsi="Arial" w:cs="Arial"/>
                <w:b/>
                <w:sz w:val="18"/>
                <w:szCs w:val="18"/>
                <w:u w:val="single"/>
              </w:rPr>
              <w:t>A</w:t>
            </w:r>
            <w:r w:rsidR="002A6C64" w:rsidRPr="00E93809">
              <w:rPr>
                <w:rFonts w:ascii="Arial" w:hAnsi="Arial" w:cs="Arial"/>
                <w:b/>
                <w:sz w:val="18"/>
                <w:szCs w:val="18"/>
                <w:u w:val="single"/>
              </w:rPr>
              <w:t>nnual Leave (Vacation</w:t>
            </w:r>
            <w:r w:rsidRPr="00E93809">
              <w:rPr>
                <w:rFonts w:ascii="Arial" w:hAnsi="Arial" w:cs="Arial"/>
                <w:b/>
                <w:sz w:val="18"/>
                <w:szCs w:val="18"/>
                <w:u w:val="single"/>
              </w:rPr>
              <w:t>)</w:t>
            </w:r>
          </w:p>
        </w:tc>
        <w:tc>
          <w:tcPr>
            <w:tcW w:w="9439" w:type="dxa"/>
            <w:vAlign w:val="center"/>
          </w:tcPr>
          <w:p w14:paraId="15EF199F" w14:textId="77777777" w:rsidR="00901CC2" w:rsidRPr="00E93809" w:rsidRDefault="000F130D" w:rsidP="00901CC2">
            <w:pPr>
              <w:rPr>
                <w:rFonts w:ascii="Arial" w:hAnsi="Arial" w:cs="Arial"/>
                <w:b/>
                <w:sz w:val="18"/>
                <w:szCs w:val="18"/>
                <w:u w:val="single"/>
              </w:rPr>
            </w:pPr>
            <w:r w:rsidRPr="00E93809">
              <w:rPr>
                <w:rFonts w:ascii="Arial" w:hAnsi="Arial" w:cs="Arial"/>
                <w:b/>
                <w:sz w:val="18"/>
                <w:szCs w:val="18"/>
                <w:u w:val="single"/>
              </w:rPr>
              <w:t xml:space="preserve">STAFF </w:t>
            </w:r>
            <w:r w:rsidR="00300CFA" w:rsidRPr="00E93809">
              <w:rPr>
                <w:rFonts w:ascii="Arial" w:hAnsi="Arial" w:cs="Arial"/>
                <w:b/>
                <w:sz w:val="18"/>
                <w:szCs w:val="18"/>
                <w:u w:val="single"/>
              </w:rPr>
              <w:t>employees earn vacation at the following rates</w:t>
            </w:r>
            <w:r w:rsidR="005D7F26" w:rsidRPr="00E93809">
              <w:rPr>
                <w:rFonts w:ascii="Arial" w:hAnsi="Arial" w:cs="Arial"/>
                <w:b/>
                <w:sz w:val="18"/>
                <w:szCs w:val="18"/>
                <w:u w:val="single"/>
              </w:rPr>
              <w:t>.</w:t>
            </w:r>
            <w:r w:rsidR="005D7F26">
              <w:rPr>
                <w:rFonts w:ascii="Arial" w:hAnsi="Arial" w:cs="Arial"/>
                <w:b/>
                <w:sz w:val="18"/>
                <w:szCs w:val="18"/>
                <w:u w:val="single"/>
              </w:rPr>
              <w:t xml:space="preserve"> </w:t>
            </w:r>
            <w:r w:rsidR="005D7F26" w:rsidRPr="005D7F26">
              <w:rPr>
                <w:rFonts w:ascii="Arial" w:hAnsi="Arial" w:cs="Arial"/>
                <w:color w:val="383838"/>
                <w:sz w:val="18"/>
                <w:szCs w:val="18"/>
                <w:shd w:val="clear" w:color="auto" w:fill="FFFFFF"/>
              </w:rPr>
              <w:t xml:space="preserve">On June 30, any employee with more than </w:t>
            </w:r>
            <w:r w:rsidR="005D7F26" w:rsidRPr="005D7F26">
              <w:rPr>
                <w:rFonts w:ascii="Arial" w:hAnsi="Arial" w:cs="Arial"/>
                <w:b/>
                <w:bCs/>
                <w:color w:val="383838"/>
                <w:sz w:val="18"/>
                <w:szCs w:val="18"/>
                <w:shd w:val="clear" w:color="auto" w:fill="FFFFFF"/>
              </w:rPr>
              <w:t>240 hours</w:t>
            </w:r>
            <w:r w:rsidR="005D7F26" w:rsidRPr="005D7F26">
              <w:rPr>
                <w:rFonts w:ascii="Arial" w:hAnsi="Arial" w:cs="Arial"/>
                <w:color w:val="383838"/>
                <w:sz w:val="18"/>
                <w:szCs w:val="18"/>
                <w:shd w:val="clear" w:color="auto" w:fill="FFFFFF"/>
              </w:rPr>
              <w:t xml:space="preserve"> of accumulated leave will have the excess accumulation converted into sick leave</w:t>
            </w:r>
            <w:r w:rsidR="005D7F26">
              <w:rPr>
                <w:rFonts w:ascii="Arial" w:hAnsi="Arial" w:cs="Arial"/>
                <w:color w:val="383838"/>
                <w:sz w:val="18"/>
                <w:szCs w:val="18"/>
                <w:shd w:val="clear" w:color="auto" w:fill="FFFFFF"/>
              </w:rPr>
              <w:t>.</w:t>
            </w:r>
            <w:r w:rsidR="009854E1">
              <w:rPr>
                <w:rFonts w:ascii="Arial" w:hAnsi="Arial" w:cs="Arial"/>
                <w:b/>
                <w:sz w:val="18"/>
                <w:szCs w:val="18"/>
                <w:u w:val="single"/>
              </w:rPr>
              <w:t xml:space="preserve"> </w:t>
            </w:r>
          </w:p>
          <w:p w14:paraId="10B6A203" w14:textId="77777777" w:rsidR="00300CFA" w:rsidRPr="00E93809" w:rsidRDefault="00300CFA" w:rsidP="00901CC2">
            <w:pPr>
              <w:rPr>
                <w:rFonts w:ascii="Arial" w:hAnsi="Arial" w:cs="Arial"/>
                <w:b/>
                <w:sz w:val="8"/>
                <w:szCs w:val="8"/>
                <w:u w:val="singl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2178"/>
              <w:gridCol w:w="353"/>
              <w:gridCol w:w="2260"/>
              <w:gridCol w:w="2092"/>
            </w:tblGrid>
            <w:tr w:rsidR="00B450EE" w:rsidRPr="00E93809" w14:paraId="7988A618" w14:textId="77777777" w:rsidTr="002C4400">
              <w:tc>
                <w:tcPr>
                  <w:tcW w:w="2340" w:type="dxa"/>
                  <w:shd w:val="clear" w:color="auto" w:fill="000000"/>
                  <w:vAlign w:val="center"/>
                </w:tcPr>
                <w:p w14:paraId="4971F7E0" w14:textId="77777777" w:rsidR="00B113B0" w:rsidRPr="00E93809" w:rsidRDefault="00B113B0" w:rsidP="000F130D">
                  <w:pPr>
                    <w:jc w:val="center"/>
                    <w:rPr>
                      <w:rFonts w:ascii="Arial" w:hAnsi="Arial" w:cs="Arial"/>
                      <w:b/>
                      <w:color w:val="FFFFFF"/>
                      <w:sz w:val="18"/>
                      <w:szCs w:val="18"/>
                      <w:highlight w:val="black"/>
                    </w:rPr>
                  </w:pPr>
                  <w:bookmarkStart w:id="1" w:name="_Hlk155684286"/>
                  <w:r w:rsidRPr="00E93809">
                    <w:rPr>
                      <w:rFonts w:ascii="Arial" w:hAnsi="Arial" w:cs="Arial"/>
                      <w:b/>
                      <w:color w:val="FFFFFF"/>
                      <w:sz w:val="18"/>
                      <w:szCs w:val="18"/>
                      <w:highlight w:val="black"/>
                    </w:rPr>
                    <w:t>Length of Service</w:t>
                  </w:r>
                </w:p>
              </w:tc>
              <w:tc>
                <w:tcPr>
                  <w:tcW w:w="2250" w:type="dxa"/>
                  <w:tcBorders>
                    <w:right w:val="single" w:sz="4" w:space="0" w:color="auto"/>
                  </w:tcBorders>
                  <w:shd w:val="clear" w:color="auto" w:fill="000000"/>
                  <w:vAlign w:val="center"/>
                </w:tcPr>
                <w:p w14:paraId="343F1B5A" w14:textId="77777777" w:rsidR="00B113B0" w:rsidRPr="00E93809" w:rsidRDefault="00B113B0" w:rsidP="000F130D">
                  <w:pPr>
                    <w:jc w:val="center"/>
                    <w:rPr>
                      <w:rFonts w:ascii="Arial" w:hAnsi="Arial" w:cs="Arial"/>
                      <w:b/>
                      <w:color w:val="FFFFFF"/>
                      <w:sz w:val="18"/>
                      <w:szCs w:val="18"/>
                    </w:rPr>
                  </w:pPr>
                  <w:r w:rsidRPr="00E93809">
                    <w:rPr>
                      <w:rFonts w:ascii="Arial" w:hAnsi="Arial" w:cs="Arial"/>
                      <w:b/>
                      <w:color w:val="FFFFFF"/>
                      <w:sz w:val="18"/>
                      <w:szCs w:val="18"/>
                      <w:highlight w:val="black"/>
                    </w:rPr>
                    <w:t>Hours Earned Monthly</w:t>
                  </w:r>
                </w:p>
              </w:tc>
              <w:tc>
                <w:tcPr>
                  <w:tcW w:w="360" w:type="dxa"/>
                  <w:tcBorders>
                    <w:top w:val="nil"/>
                    <w:left w:val="single" w:sz="4" w:space="0" w:color="auto"/>
                    <w:bottom w:val="nil"/>
                    <w:right w:val="single" w:sz="4" w:space="0" w:color="auto"/>
                  </w:tcBorders>
                  <w:shd w:val="clear" w:color="auto" w:fill="auto"/>
                  <w:vAlign w:val="center"/>
                </w:tcPr>
                <w:p w14:paraId="74091067" w14:textId="77777777" w:rsidR="00B113B0" w:rsidRPr="00E93809" w:rsidRDefault="00B113B0" w:rsidP="000F130D">
                  <w:pPr>
                    <w:jc w:val="center"/>
                    <w:rPr>
                      <w:rFonts w:ascii="Arial" w:hAnsi="Arial" w:cs="Arial"/>
                      <w:b/>
                      <w:color w:val="FFFFFF"/>
                      <w:sz w:val="18"/>
                      <w:szCs w:val="18"/>
                      <w:highlight w:val="black"/>
                    </w:rPr>
                  </w:pPr>
                </w:p>
              </w:tc>
              <w:tc>
                <w:tcPr>
                  <w:tcW w:w="2340" w:type="dxa"/>
                  <w:tcBorders>
                    <w:left w:val="single" w:sz="4" w:space="0" w:color="auto"/>
                  </w:tcBorders>
                  <w:shd w:val="clear" w:color="auto" w:fill="000000"/>
                  <w:vAlign w:val="center"/>
                </w:tcPr>
                <w:p w14:paraId="1AC72EEA" w14:textId="77777777" w:rsidR="00B113B0" w:rsidRPr="00E93809" w:rsidRDefault="00B113B0" w:rsidP="000F130D">
                  <w:pPr>
                    <w:jc w:val="center"/>
                    <w:rPr>
                      <w:rFonts w:ascii="Arial" w:hAnsi="Arial" w:cs="Arial"/>
                      <w:b/>
                      <w:color w:val="FFFFFF"/>
                      <w:sz w:val="18"/>
                      <w:szCs w:val="18"/>
                      <w:highlight w:val="black"/>
                    </w:rPr>
                  </w:pPr>
                  <w:r w:rsidRPr="00E93809">
                    <w:rPr>
                      <w:rFonts w:ascii="Arial" w:hAnsi="Arial" w:cs="Arial"/>
                      <w:b/>
                      <w:color w:val="FFFFFF"/>
                      <w:sz w:val="18"/>
                      <w:szCs w:val="18"/>
                      <w:highlight w:val="black"/>
                    </w:rPr>
                    <w:t>Length of Service</w:t>
                  </w:r>
                </w:p>
              </w:tc>
              <w:tc>
                <w:tcPr>
                  <w:tcW w:w="2160" w:type="dxa"/>
                  <w:shd w:val="clear" w:color="auto" w:fill="000000"/>
                  <w:vAlign w:val="center"/>
                </w:tcPr>
                <w:p w14:paraId="665F8545" w14:textId="77777777" w:rsidR="00B113B0" w:rsidRPr="00E93809" w:rsidRDefault="00B113B0" w:rsidP="000F130D">
                  <w:pPr>
                    <w:jc w:val="center"/>
                    <w:rPr>
                      <w:rFonts w:ascii="Arial" w:hAnsi="Arial" w:cs="Arial"/>
                      <w:b/>
                      <w:color w:val="FFFFFF"/>
                      <w:sz w:val="18"/>
                      <w:szCs w:val="18"/>
                      <w:highlight w:val="black"/>
                    </w:rPr>
                  </w:pPr>
                  <w:r w:rsidRPr="00E93809">
                    <w:rPr>
                      <w:rFonts w:ascii="Arial" w:hAnsi="Arial" w:cs="Arial"/>
                      <w:b/>
                      <w:color w:val="FFFFFF"/>
                      <w:sz w:val="18"/>
                      <w:szCs w:val="18"/>
                      <w:highlight w:val="black"/>
                    </w:rPr>
                    <w:t>Hours Earned Monthly</w:t>
                  </w:r>
                </w:p>
              </w:tc>
            </w:tr>
            <w:tr w:rsidR="00B450EE" w:rsidRPr="00E93809" w14:paraId="100399E0" w14:textId="77777777" w:rsidTr="002C4400">
              <w:tc>
                <w:tcPr>
                  <w:tcW w:w="2340" w:type="dxa"/>
                </w:tcPr>
                <w:p w14:paraId="0A58D47E" w14:textId="77777777" w:rsidR="00B113B0" w:rsidRPr="00E93809" w:rsidRDefault="00B113B0" w:rsidP="00A95005">
                  <w:pPr>
                    <w:rPr>
                      <w:rFonts w:ascii="Arial" w:hAnsi="Arial" w:cs="Arial"/>
                      <w:sz w:val="18"/>
                      <w:szCs w:val="18"/>
                    </w:rPr>
                  </w:pPr>
                  <w:r w:rsidRPr="00E93809">
                    <w:rPr>
                      <w:rFonts w:ascii="Arial" w:hAnsi="Arial" w:cs="Arial"/>
                      <w:sz w:val="18"/>
                      <w:szCs w:val="18"/>
                    </w:rPr>
                    <w:t>Less than 5 years</w:t>
                  </w:r>
                </w:p>
              </w:tc>
              <w:tc>
                <w:tcPr>
                  <w:tcW w:w="2250" w:type="dxa"/>
                  <w:tcBorders>
                    <w:right w:val="single" w:sz="4" w:space="0" w:color="auto"/>
                  </w:tcBorders>
                </w:tcPr>
                <w:p w14:paraId="0CDC9D4C" w14:textId="77777777" w:rsidR="00B113B0" w:rsidRPr="00E93809" w:rsidRDefault="00B113B0" w:rsidP="000F130D">
                  <w:pPr>
                    <w:jc w:val="center"/>
                    <w:rPr>
                      <w:rFonts w:ascii="Arial" w:hAnsi="Arial" w:cs="Arial"/>
                      <w:sz w:val="18"/>
                      <w:szCs w:val="18"/>
                    </w:rPr>
                  </w:pPr>
                  <w:r w:rsidRPr="00E93809">
                    <w:rPr>
                      <w:rFonts w:ascii="Arial" w:hAnsi="Arial" w:cs="Arial"/>
                      <w:sz w:val="18"/>
                      <w:szCs w:val="18"/>
                    </w:rPr>
                    <w:t>9.33 hours</w:t>
                  </w:r>
                </w:p>
              </w:tc>
              <w:tc>
                <w:tcPr>
                  <w:tcW w:w="360" w:type="dxa"/>
                  <w:tcBorders>
                    <w:top w:val="nil"/>
                    <w:left w:val="single" w:sz="4" w:space="0" w:color="auto"/>
                    <w:bottom w:val="nil"/>
                    <w:right w:val="single" w:sz="4" w:space="0" w:color="auto"/>
                  </w:tcBorders>
                  <w:shd w:val="clear" w:color="auto" w:fill="auto"/>
                </w:tcPr>
                <w:p w14:paraId="068B36F1" w14:textId="77777777" w:rsidR="00B113B0" w:rsidRPr="00E93809" w:rsidRDefault="00B113B0" w:rsidP="00A95005">
                  <w:pPr>
                    <w:rPr>
                      <w:rFonts w:ascii="Arial" w:hAnsi="Arial" w:cs="Arial"/>
                      <w:sz w:val="18"/>
                      <w:szCs w:val="18"/>
                    </w:rPr>
                  </w:pPr>
                </w:p>
              </w:tc>
              <w:tc>
                <w:tcPr>
                  <w:tcW w:w="2340" w:type="dxa"/>
                  <w:tcBorders>
                    <w:left w:val="single" w:sz="4" w:space="0" w:color="auto"/>
                    <w:bottom w:val="single" w:sz="4" w:space="0" w:color="auto"/>
                  </w:tcBorders>
                </w:tcPr>
                <w:p w14:paraId="25C77639" w14:textId="77777777" w:rsidR="00B113B0" w:rsidRPr="00E93809" w:rsidRDefault="00B113B0" w:rsidP="00A95005">
                  <w:pPr>
                    <w:rPr>
                      <w:rFonts w:ascii="Arial" w:hAnsi="Arial" w:cs="Arial"/>
                      <w:sz w:val="18"/>
                      <w:szCs w:val="18"/>
                    </w:rPr>
                  </w:pPr>
                  <w:r w:rsidRPr="00E93809">
                    <w:rPr>
                      <w:rFonts w:ascii="Arial" w:hAnsi="Arial" w:cs="Arial"/>
                      <w:sz w:val="18"/>
                      <w:szCs w:val="18"/>
                    </w:rPr>
                    <w:t>15 years but &lt; 20 years</w:t>
                  </w:r>
                </w:p>
              </w:tc>
              <w:tc>
                <w:tcPr>
                  <w:tcW w:w="2160" w:type="dxa"/>
                  <w:tcBorders>
                    <w:bottom w:val="single" w:sz="4" w:space="0" w:color="auto"/>
                  </w:tcBorders>
                </w:tcPr>
                <w:p w14:paraId="700F24CC" w14:textId="77777777" w:rsidR="00B113B0" w:rsidRPr="00E93809" w:rsidRDefault="00B113B0" w:rsidP="000F130D">
                  <w:pPr>
                    <w:jc w:val="center"/>
                    <w:rPr>
                      <w:rFonts w:ascii="Arial" w:hAnsi="Arial" w:cs="Arial"/>
                      <w:sz w:val="18"/>
                      <w:szCs w:val="18"/>
                    </w:rPr>
                  </w:pPr>
                  <w:r w:rsidRPr="00E93809">
                    <w:rPr>
                      <w:rFonts w:ascii="Arial" w:hAnsi="Arial" w:cs="Arial"/>
                      <w:sz w:val="18"/>
                      <w:szCs w:val="18"/>
                    </w:rPr>
                    <w:t>15.33 hours</w:t>
                  </w:r>
                </w:p>
              </w:tc>
            </w:tr>
            <w:bookmarkEnd w:id="1"/>
            <w:tr w:rsidR="00B450EE" w:rsidRPr="00E93809" w14:paraId="53D0EF53" w14:textId="77777777" w:rsidTr="002C4400">
              <w:tc>
                <w:tcPr>
                  <w:tcW w:w="2340" w:type="dxa"/>
                </w:tcPr>
                <w:p w14:paraId="7532F246" w14:textId="77777777" w:rsidR="00B113B0" w:rsidRPr="00E93809" w:rsidRDefault="00B113B0" w:rsidP="00A95005">
                  <w:pPr>
                    <w:rPr>
                      <w:rFonts w:ascii="Arial" w:hAnsi="Arial" w:cs="Arial"/>
                      <w:sz w:val="18"/>
                      <w:szCs w:val="18"/>
                    </w:rPr>
                  </w:pPr>
                  <w:r w:rsidRPr="00E93809">
                    <w:rPr>
                      <w:rFonts w:ascii="Arial" w:hAnsi="Arial" w:cs="Arial"/>
                      <w:sz w:val="18"/>
                      <w:szCs w:val="18"/>
                    </w:rPr>
                    <w:t>5 years but &lt; 10 years</w:t>
                  </w:r>
                </w:p>
              </w:tc>
              <w:tc>
                <w:tcPr>
                  <w:tcW w:w="2250" w:type="dxa"/>
                  <w:tcBorders>
                    <w:bottom w:val="single" w:sz="4" w:space="0" w:color="auto"/>
                    <w:right w:val="single" w:sz="4" w:space="0" w:color="auto"/>
                  </w:tcBorders>
                </w:tcPr>
                <w:p w14:paraId="3E8567B5" w14:textId="77777777" w:rsidR="00B113B0" w:rsidRPr="00E93809" w:rsidRDefault="00B113B0" w:rsidP="000F130D">
                  <w:pPr>
                    <w:jc w:val="center"/>
                    <w:rPr>
                      <w:rFonts w:ascii="Arial" w:hAnsi="Arial" w:cs="Arial"/>
                      <w:sz w:val="18"/>
                      <w:szCs w:val="18"/>
                    </w:rPr>
                  </w:pPr>
                  <w:r w:rsidRPr="00E93809">
                    <w:rPr>
                      <w:rFonts w:ascii="Arial" w:hAnsi="Arial" w:cs="Arial"/>
                      <w:sz w:val="18"/>
                      <w:szCs w:val="18"/>
                    </w:rPr>
                    <w:t>11.33 hours</w:t>
                  </w:r>
                </w:p>
              </w:tc>
              <w:tc>
                <w:tcPr>
                  <w:tcW w:w="360" w:type="dxa"/>
                  <w:tcBorders>
                    <w:top w:val="nil"/>
                    <w:left w:val="single" w:sz="4" w:space="0" w:color="auto"/>
                    <w:bottom w:val="nil"/>
                    <w:right w:val="single" w:sz="4" w:space="0" w:color="auto"/>
                  </w:tcBorders>
                  <w:shd w:val="clear" w:color="auto" w:fill="auto"/>
                </w:tcPr>
                <w:p w14:paraId="1EE86365" w14:textId="77777777" w:rsidR="00B113B0" w:rsidRPr="00E93809" w:rsidRDefault="00B113B0" w:rsidP="00A95005">
                  <w:pPr>
                    <w:rPr>
                      <w:rFonts w:ascii="Arial" w:hAnsi="Arial" w:cs="Arial"/>
                      <w:sz w:val="18"/>
                      <w:szCs w:val="18"/>
                    </w:rPr>
                  </w:pPr>
                </w:p>
              </w:tc>
              <w:tc>
                <w:tcPr>
                  <w:tcW w:w="2340" w:type="dxa"/>
                  <w:tcBorders>
                    <w:left w:val="single" w:sz="4" w:space="0" w:color="auto"/>
                    <w:bottom w:val="single" w:sz="4" w:space="0" w:color="auto"/>
                  </w:tcBorders>
                </w:tcPr>
                <w:p w14:paraId="5439EEF5" w14:textId="77777777" w:rsidR="00B113B0" w:rsidRPr="00E93809" w:rsidRDefault="00B113B0" w:rsidP="00A95005">
                  <w:pPr>
                    <w:rPr>
                      <w:rFonts w:ascii="Arial" w:hAnsi="Arial" w:cs="Arial"/>
                      <w:sz w:val="18"/>
                      <w:szCs w:val="18"/>
                    </w:rPr>
                  </w:pPr>
                  <w:r w:rsidRPr="00E93809">
                    <w:rPr>
                      <w:rFonts w:ascii="Arial" w:hAnsi="Arial" w:cs="Arial"/>
                      <w:sz w:val="18"/>
                      <w:szCs w:val="18"/>
                    </w:rPr>
                    <w:t>20 years or more</w:t>
                  </w:r>
                </w:p>
              </w:tc>
              <w:tc>
                <w:tcPr>
                  <w:tcW w:w="2160" w:type="dxa"/>
                  <w:tcBorders>
                    <w:bottom w:val="single" w:sz="4" w:space="0" w:color="auto"/>
                  </w:tcBorders>
                </w:tcPr>
                <w:p w14:paraId="4D9121F7" w14:textId="77777777" w:rsidR="00B113B0" w:rsidRPr="00E93809" w:rsidRDefault="00B113B0" w:rsidP="000F130D">
                  <w:pPr>
                    <w:jc w:val="center"/>
                    <w:rPr>
                      <w:rFonts w:ascii="Arial" w:hAnsi="Arial" w:cs="Arial"/>
                      <w:sz w:val="18"/>
                      <w:szCs w:val="18"/>
                    </w:rPr>
                  </w:pPr>
                  <w:r w:rsidRPr="00E93809">
                    <w:rPr>
                      <w:rFonts w:ascii="Arial" w:hAnsi="Arial" w:cs="Arial"/>
                      <w:sz w:val="18"/>
                      <w:szCs w:val="18"/>
                    </w:rPr>
                    <w:t>17.33 hours</w:t>
                  </w:r>
                </w:p>
              </w:tc>
            </w:tr>
            <w:tr w:rsidR="00B450EE" w:rsidRPr="00E93809" w14:paraId="201CEB4A" w14:textId="77777777" w:rsidTr="002C4400">
              <w:tc>
                <w:tcPr>
                  <w:tcW w:w="2340" w:type="dxa"/>
                </w:tcPr>
                <w:p w14:paraId="117A20E4" w14:textId="77777777" w:rsidR="00B113B0" w:rsidRPr="00E93809" w:rsidRDefault="00B113B0" w:rsidP="00A95005">
                  <w:pPr>
                    <w:rPr>
                      <w:rFonts w:ascii="Arial" w:hAnsi="Arial" w:cs="Arial"/>
                      <w:sz w:val="18"/>
                      <w:szCs w:val="18"/>
                    </w:rPr>
                  </w:pPr>
                  <w:r w:rsidRPr="00E93809">
                    <w:rPr>
                      <w:rFonts w:ascii="Arial" w:hAnsi="Arial" w:cs="Arial"/>
                      <w:sz w:val="18"/>
                      <w:szCs w:val="18"/>
                    </w:rPr>
                    <w:t>10 years but &lt; 15 years</w:t>
                  </w:r>
                </w:p>
              </w:tc>
              <w:tc>
                <w:tcPr>
                  <w:tcW w:w="2250" w:type="dxa"/>
                  <w:tcBorders>
                    <w:right w:val="single" w:sz="4" w:space="0" w:color="auto"/>
                  </w:tcBorders>
                </w:tcPr>
                <w:p w14:paraId="154C8739" w14:textId="77777777" w:rsidR="00B113B0" w:rsidRPr="00E93809" w:rsidRDefault="00B113B0" w:rsidP="000F130D">
                  <w:pPr>
                    <w:jc w:val="center"/>
                    <w:rPr>
                      <w:rFonts w:ascii="Arial" w:hAnsi="Arial" w:cs="Arial"/>
                      <w:sz w:val="18"/>
                      <w:szCs w:val="18"/>
                    </w:rPr>
                  </w:pPr>
                  <w:r w:rsidRPr="00E93809">
                    <w:rPr>
                      <w:rFonts w:ascii="Arial" w:hAnsi="Arial" w:cs="Arial"/>
                      <w:sz w:val="18"/>
                      <w:szCs w:val="18"/>
                    </w:rPr>
                    <w:t>13.33 hours</w:t>
                  </w:r>
                </w:p>
              </w:tc>
              <w:tc>
                <w:tcPr>
                  <w:tcW w:w="360" w:type="dxa"/>
                  <w:tcBorders>
                    <w:top w:val="nil"/>
                    <w:left w:val="single" w:sz="4" w:space="0" w:color="auto"/>
                    <w:bottom w:val="nil"/>
                    <w:right w:val="nil"/>
                  </w:tcBorders>
                  <w:shd w:val="clear" w:color="auto" w:fill="auto"/>
                </w:tcPr>
                <w:p w14:paraId="33EC589E" w14:textId="77777777" w:rsidR="00B113B0" w:rsidRPr="00E93809" w:rsidRDefault="00B113B0" w:rsidP="00A95005">
                  <w:pPr>
                    <w:rPr>
                      <w:rFonts w:ascii="Arial" w:hAnsi="Arial" w:cs="Arial"/>
                      <w:sz w:val="18"/>
                      <w:szCs w:val="18"/>
                    </w:rPr>
                  </w:pPr>
                </w:p>
              </w:tc>
              <w:tc>
                <w:tcPr>
                  <w:tcW w:w="2340" w:type="dxa"/>
                  <w:tcBorders>
                    <w:top w:val="single" w:sz="4" w:space="0" w:color="auto"/>
                    <w:left w:val="nil"/>
                    <w:bottom w:val="nil"/>
                    <w:right w:val="nil"/>
                  </w:tcBorders>
                </w:tcPr>
                <w:p w14:paraId="0D10871C" w14:textId="77777777" w:rsidR="00B113B0" w:rsidRPr="00E93809" w:rsidRDefault="00B113B0" w:rsidP="00A95005">
                  <w:pPr>
                    <w:rPr>
                      <w:rFonts w:ascii="Arial" w:hAnsi="Arial" w:cs="Arial"/>
                      <w:sz w:val="18"/>
                      <w:szCs w:val="18"/>
                    </w:rPr>
                  </w:pPr>
                </w:p>
              </w:tc>
              <w:tc>
                <w:tcPr>
                  <w:tcW w:w="2160" w:type="dxa"/>
                  <w:tcBorders>
                    <w:top w:val="single" w:sz="4" w:space="0" w:color="auto"/>
                    <w:left w:val="nil"/>
                    <w:bottom w:val="nil"/>
                    <w:right w:val="nil"/>
                  </w:tcBorders>
                </w:tcPr>
                <w:p w14:paraId="4E1BEB41" w14:textId="77777777" w:rsidR="00B113B0" w:rsidRPr="00E93809" w:rsidRDefault="00B113B0" w:rsidP="000F130D">
                  <w:pPr>
                    <w:jc w:val="center"/>
                    <w:rPr>
                      <w:rFonts w:ascii="Arial" w:hAnsi="Arial" w:cs="Arial"/>
                      <w:sz w:val="18"/>
                      <w:szCs w:val="18"/>
                    </w:rPr>
                  </w:pPr>
                </w:p>
              </w:tc>
            </w:tr>
          </w:tbl>
          <w:p w14:paraId="107B4516" w14:textId="77777777" w:rsidR="00901CC2" w:rsidRPr="00E93809" w:rsidRDefault="00901CC2" w:rsidP="00901CC2">
            <w:pPr>
              <w:rPr>
                <w:rFonts w:ascii="Arial" w:hAnsi="Arial" w:cs="Arial"/>
                <w:sz w:val="8"/>
                <w:szCs w:val="8"/>
              </w:rPr>
            </w:pPr>
          </w:p>
          <w:p w14:paraId="6416103E" w14:textId="77777777" w:rsidR="007C34E8" w:rsidRPr="001A6675" w:rsidRDefault="00D85311" w:rsidP="0060589C">
            <w:pPr>
              <w:rPr>
                <w:rFonts w:ascii="Arial" w:hAnsi="Arial" w:cs="Arial"/>
                <w:sz w:val="17"/>
                <w:szCs w:val="17"/>
              </w:rPr>
            </w:pPr>
            <w:r w:rsidRPr="001A6675">
              <w:rPr>
                <w:rFonts w:ascii="Arial" w:hAnsi="Arial" w:cs="Arial"/>
                <w:b/>
                <w:color w:val="FF0000"/>
                <w:sz w:val="17"/>
                <w:szCs w:val="17"/>
                <w:u w:val="single"/>
              </w:rPr>
              <w:t>F</w:t>
            </w:r>
            <w:r w:rsidR="000F130D" w:rsidRPr="001A6675">
              <w:rPr>
                <w:rFonts w:ascii="Arial" w:hAnsi="Arial" w:cs="Arial"/>
                <w:b/>
                <w:color w:val="FF0000"/>
                <w:sz w:val="17"/>
                <w:szCs w:val="17"/>
                <w:u w:val="single"/>
              </w:rPr>
              <w:t>ACULTY</w:t>
            </w:r>
            <w:r w:rsidR="00300CFA" w:rsidRPr="001A6675">
              <w:rPr>
                <w:rFonts w:ascii="Arial" w:hAnsi="Arial" w:cs="Arial"/>
                <w:b/>
                <w:color w:val="FF0000"/>
                <w:sz w:val="17"/>
                <w:szCs w:val="17"/>
                <w:u w:val="single"/>
              </w:rPr>
              <w:t xml:space="preserve"> employees do not accrue vacation</w:t>
            </w:r>
            <w:r w:rsidR="00ED6F08" w:rsidRPr="001A6675">
              <w:rPr>
                <w:rFonts w:ascii="Arial" w:hAnsi="Arial" w:cs="Arial"/>
                <w:b/>
                <w:color w:val="FF0000"/>
                <w:sz w:val="17"/>
                <w:szCs w:val="17"/>
                <w:u w:val="single"/>
              </w:rPr>
              <w:t xml:space="preserve"> leave</w:t>
            </w:r>
            <w:r w:rsidR="00300CFA" w:rsidRPr="001A6675">
              <w:rPr>
                <w:rFonts w:ascii="Arial" w:hAnsi="Arial" w:cs="Arial"/>
                <w:b/>
                <w:color w:val="FF0000"/>
                <w:sz w:val="17"/>
                <w:szCs w:val="17"/>
                <w:u w:val="single"/>
              </w:rPr>
              <w:t>.</w:t>
            </w:r>
            <w:r w:rsidR="00A95F70" w:rsidRPr="001A6675">
              <w:rPr>
                <w:rFonts w:ascii="Arial" w:hAnsi="Arial" w:cs="Arial"/>
                <w:b/>
                <w:color w:val="FF0000"/>
                <w:sz w:val="17"/>
                <w:szCs w:val="17"/>
                <w:u w:val="single"/>
              </w:rPr>
              <w:t xml:space="preserve"> However, they have days off built into the academic calendar.</w:t>
            </w:r>
          </w:p>
        </w:tc>
      </w:tr>
      <w:tr w:rsidR="009116DC" w:rsidRPr="00E93809" w14:paraId="2E158290" w14:textId="77777777" w:rsidTr="00B66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1937" w:type="dxa"/>
            <w:vAlign w:val="center"/>
          </w:tcPr>
          <w:p w14:paraId="0C04D56D" w14:textId="77777777" w:rsidR="00613C54" w:rsidRPr="00E93809" w:rsidRDefault="009116DC" w:rsidP="000F184C">
            <w:pPr>
              <w:rPr>
                <w:rFonts w:ascii="Arial" w:hAnsi="Arial" w:cs="Arial"/>
                <w:b/>
                <w:sz w:val="18"/>
                <w:szCs w:val="18"/>
              </w:rPr>
            </w:pPr>
            <w:r w:rsidRPr="00E93809">
              <w:rPr>
                <w:rFonts w:ascii="Arial" w:hAnsi="Arial" w:cs="Arial"/>
                <w:b/>
                <w:sz w:val="18"/>
                <w:szCs w:val="18"/>
                <w:u w:val="single"/>
              </w:rPr>
              <w:t>S</w:t>
            </w:r>
            <w:r w:rsidR="002A6C64" w:rsidRPr="00E93809">
              <w:rPr>
                <w:rFonts w:ascii="Arial" w:hAnsi="Arial" w:cs="Arial"/>
                <w:b/>
                <w:sz w:val="18"/>
                <w:szCs w:val="18"/>
                <w:u w:val="single"/>
              </w:rPr>
              <w:t>ick Leave</w:t>
            </w:r>
          </w:p>
        </w:tc>
        <w:tc>
          <w:tcPr>
            <w:tcW w:w="9439" w:type="dxa"/>
            <w:vAlign w:val="center"/>
          </w:tcPr>
          <w:p w14:paraId="307C5D56" w14:textId="77777777" w:rsidR="007C34E8" w:rsidRPr="00E93809" w:rsidRDefault="00A80F13" w:rsidP="0060589C">
            <w:pPr>
              <w:rPr>
                <w:rFonts w:ascii="Arial" w:hAnsi="Arial" w:cs="Arial"/>
                <w:sz w:val="6"/>
                <w:szCs w:val="6"/>
              </w:rPr>
            </w:pPr>
            <w:r w:rsidRPr="00E93809">
              <w:rPr>
                <w:rFonts w:ascii="Arial" w:hAnsi="Arial" w:cs="Arial"/>
                <w:b/>
                <w:sz w:val="18"/>
                <w:szCs w:val="18"/>
              </w:rPr>
              <w:t>Faculty and Staff</w:t>
            </w:r>
            <w:r w:rsidRPr="00E93809">
              <w:rPr>
                <w:rFonts w:ascii="Arial" w:hAnsi="Arial" w:cs="Arial"/>
                <w:sz w:val="18"/>
                <w:szCs w:val="18"/>
              </w:rPr>
              <w:t xml:space="preserve"> will earn </w:t>
            </w:r>
            <w:r w:rsidR="009116DC" w:rsidRPr="00E93809">
              <w:rPr>
                <w:rFonts w:ascii="Arial" w:hAnsi="Arial" w:cs="Arial"/>
                <w:b/>
                <w:sz w:val="18"/>
                <w:szCs w:val="18"/>
                <w:u w:val="single"/>
              </w:rPr>
              <w:t>8 hours per month</w:t>
            </w:r>
            <w:r w:rsidRPr="00E93809">
              <w:rPr>
                <w:rFonts w:ascii="Arial" w:hAnsi="Arial" w:cs="Arial"/>
                <w:sz w:val="18"/>
                <w:szCs w:val="18"/>
              </w:rPr>
              <w:t xml:space="preserve"> sick leave</w:t>
            </w:r>
            <w:r w:rsidRPr="00E93809">
              <w:rPr>
                <w:rFonts w:ascii="Arial" w:hAnsi="Arial" w:cs="Arial"/>
                <w:sz w:val="20"/>
                <w:szCs w:val="20"/>
              </w:rPr>
              <w:t>.</w:t>
            </w:r>
          </w:p>
        </w:tc>
      </w:tr>
      <w:tr w:rsidR="00815CAD" w:rsidRPr="00E93809" w14:paraId="71A5887A" w14:textId="77777777" w:rsidTr="00B66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1937" w:type="dxa"/>
            <w:vAlign w:val="center"/>
          </w:tcPr>
          <w:p w14:paraId="0A3E8B62" w14:textId="77777777" w:rsidR="00384EF0" w:rsidRPr="00E93809" w:rsidRDefault="00815CAD" w:rsidP="000F184C">
            <w:pPr>
              <w:rPr>
                <w:rFonts w:ascii="Arial" w:hAnsi="Arial" w:cs="Arial"/>
                <w:b/>
                <w:sz w:val="18"/>
                <w:szCs w:val="18"/>
                <w:u w:val="single"/>
              </w:rPr>
            </w:pPr>
            <w:r w:rsidRPr="00E93809">
              <w:rPr>
                <w:rFonts w:ascii="Arial" w:hAnsi="Arial" w:cs="Arial"/>
                <w:b/>
                <w:sz w:val="18"/>
                <w:szCs w:val="18"/>
                <w:u w:val="single"/>
              </w:rPr>
              <w:t>P</w:t>
            </w:r>
            <w:r w:rsidR="002A6C64" w:rsidRPr="00E93809">
              <w:rPr>
                <w:rFonts w:ascii="Arial" w:hAnsi="Arial" w:cs="Arial"/>
                <w:b/>
                <w:sz w:val="18"/>
                <w:szCs w:val="18"/>
                <w:u w:val="single"/>
              </w:rPr>
              <w:t>ersonal Leave</w:t>
            </w:r>
          </w:p>
        </w:tc>
        <w:tc>
          <w:tcPr>
            <w:tcW w:w="9439" w:type="dxa"/>
            <w:vAlign w:val="center"/>
          </w:tcPr>
          <w:p w14:paraId="1C75E381" w14:textId="77777777" w:rsidR="007C34E8" w:rsidRPr="00E93809" w:rsidRDefault="00A80F13" w:rsidP="0060589C">
            <w:pPr>
              <w:rPr>
                <w:rFonts w:ascii="Arial" w:hAnsi="Arial" w:cs="Arial"/>
                <w:sz w:val="6"/>
                <w:szCs w:val="6"/>
              </w:rPr>
            </w:pPr>
            <w:r w:rsidRPr="00E93809">
              <w:rPr>
                <w:rFonts w:ascii="Arial" w:hAnsi="Arial" w:cs="Arial"/>
                <w:b/>
                <w:sz w:val="18"/>
                <w:szCs w:val="18"/>
              </w:rPr>
              <w:t>Staff and Faculty</w:t>
            </w:r>
            <w:r w:rsidRPr="00E93809">
              <w:rPr>
                <w:rFonts w:ascii="Arial" w:hAnsi="Arial" w:cs="Arial"/>
                <w:sz w:val="18"/>
                <w:szCs w:val="18"/>
              </w:rPr>
              <w:t xml:space="preserve"> </w:t>
            </w:r>
            <w:r w:rsidR="00C01EC6" w:rsidRPr="00E93809">
              <w:rPr>
                <w:rFonts w:ascii="Arial" w:hAnsi="Arial" w:cs="Arial"/>
                <w:sz w:val="18"/>
                <w:szCs w:val="18"/>
              </w:rPr>
              <w:t xml:space="preserve">will receive </w:t>
            </w:r>
            <w:r w:rsidR="0032673A" w:rsidRPr="00E93809">
              <w:rPr>
                <w:rFonts w:ascii="Arial" w:hAnsi="Arial" w:cs="Arial"/>
                <w:b/>
                <w:sz w:val="18"/>
                <w:szCs w:val="18"/>
                <w:u w:val="single"/>
              </w:rPr>
              <w:t>48</w:t>
            </w:r>
            <w:r w:rsidR="007235A9" w:rsidRPr="00E93809">
              <w:rPr>
                <w:rFonts w:ascii="Arial" w:hAnsi="Arial" w:cs="Arial"/>
                <w:b/>
                <w:sz w:val="18"/>
                <w:szCs w:val="18"/>
                <w:u w:val="single"/>
              </w:rPr>
              <w:t xml:space="preserve"> hours</w:t>
            </w:r>
            <w:r w:rsidR="007235A9" w:rsidRPr="00E93809">
              <w:rPr>
                <w:rFonts w:ascii="Arial" w:hAnsi="Arial" w:cs="Arial"/>
                <w:sz w:val="18"/>
                <w:szCs w:val="18"/>
              </w:rPr>
              <w:t xml:space="preserve"> per fiscal year</w:t>
            </w:r>
            <w:r w:rsidR="005F20FA" w:rsidRPr="00E93809">
              <w:rPr>
                <w:rFonts w:ascii="Arial" w:hAnsi="Arial" w:cs="Arial"/>
                <w:sz w:val="18"/>
                <w:szCs w:val="18"/>
              </w:rPr>
              <w:t xml:space="preserve"> (</w:t>
            </w:r>
            <w:r w:rsidR="005F20FA" w:rsidRPr="00A24CDE">
              <w:rPr>
                <w:rFonts w:ascii="Arial" w:hAnsi="Arial" w:cs="Arial"/>
                <w:b/>
                <w:bCs/>
                <w:sz w:val="18"/>
                <w:szCs w:val="18"/>
              </w:rPr>
              <w:t>July 1</w:t>
            </w:r>
            <w:r w:rsidR="005F20FA" w:rsidRPr="00A24CDE">
              <w:rPr>
                <w:rFonts w:ascii="Arial" w:hAnsi="Arial" w:cs="Arial"/>
                <w:b/>
                <w:bCs/>
                <w:sz w:val="18"/>
                <w:szCs w:val="18"/>
                <w:vertAlign w:val="superscript"/>
              </w:rPr>
              <w:t>st</w:t>
            </w:r>
            <w:r w:rsidR="005F20FA" w:rsidRPr="00A24CDE">
              <w:rPr>
                <w:rFonts w:ascii="Arial" w:hAnsi="Arial" w:cs="Arial"/>
                <w:b/>
                <w:bCs/>
                <w:sz w:val="18"/>
                <w:szCs w:val="18"/>
              </w:rPr>
              <w:t xml:space="preserve"> through June 30th</w:t>
            </w:r>
            <w:r w:rsidR="005F20FA" w:rsidRPr="00E93809">
              <w:rPr>
                <w:rFonts w:ascii="Arial" w:hAnsi="Arial" w:cs="Arial"/>
                <w:sz w:val="18"/>
                <w:szCs w:val="18"/>
              </w:rPr>
              <w:t>)</w:t>
            </w:r>
            <w:r w:rsidR="007235A9" w:rsidRPr="00E93809">
              <w:rPr>
                <w:rFonts w:ascii="Arial" w:hAnsi="Arial" w:cs="Arial"/>
                <w:sz w:val="18"/>
                <w:szCs w:val="18"/>
              </w:rPr>
              <w:t>, prorated based on date of employment</w:t>
            </w:r>
            <w:r w:rsidR="00DB14F3" w:rsidRPr="00E93809">
              <w:rPr>
                <w:rFonts w:ascii="Arial" w:hAnsi="Arial" w:cs="Arial"/>
                <w:sz w:val="18"/>
                <w:szCs w:val="18"/>
              </w:rPr>
              <w:t xml:space="preserve">. </w:t>
            </w:r>
            <w:r w:rsidR="007235A9" w:rsidRPr="00A24CDE">
              <w:rPr>
                <w:rFonts w:ascii="Arial" w:hAnsi="Arial" w:cs="Arial"/>
                <w:b/>
                <w:color w:val="FF0000"/>
                <w:sz w:val="18"/>
                <w:szCs w:val="18"/>
              </w:rPr>
              <w:t xml:space="preserve">These hours do not carry over </w:t>
            </w:r>
            <w:r w:rsidR="00880DEF" w:rsidRPr="00A24CDE">
              <w:rPr>
                <w:rFonts w:ascii="Arial" w:hAnsi="Arial" w:cs="Arial"/>
                <w:b/>
                <w:color w:val="FF0000"/>
                <w:sz w:val="18"/>
                <w:szCs w:val="18"/>
              </w:rPr>
              <w:t xml:space="preserve">from year </w:t>
            </w:r>
            <w:r w:rsidR="007235A9" w:rsidRPr="00A24CDE">
              <w:rPr>
                <w:rFonts w:ascii="Arial" w:hAnsi="Arial" w:cs="Arial"/>
                <w:b/>
                <w:color w:val="FF0000"/>
                <w:sz w:val="18"/>
                <w:szCs w:val="18"/>
              </w:rPr>
              <w:t>to year</w:t>
            </w:r>
            <w:r w:rsidR="00DB14F3" w:rsidRPr="00A24CDE">
              <w:rPr>
                <w:rFonts w:ascii="Arial" w:hAnsi="Arial" w:cs="Arial"/>
                <w:b/>
                <w:color w:val="FF0000"/>
                <w:sz w:val="18"/>
                <w:szCs w:val="18"/>
              </w:rPr>
              <w:t xml:space="preserve">. </w:t>
            </w:r>
            <w:r w:rsidR="005B7A75" w:rsidRPr="00A24CDE">
              <w:rPr>
                <w:rFonts w:ascii="Arial" w:hAnsi="Arial" w:cs="Arial"/>
                <w:b/>
                <w:color w:val="FF0000"/>
                <w:sz w:val="18"/>
                <w:szCs w:val="18"/>
              </w:rPr>
              <w:t xml:space="preserve">If you </w:t>
            </w:r>
            <w:r w:rsidR="00B45753" w:rsidRPr="00A24CDE">
              <w:rPr>
                <w:rFonts w:ascii="Arial" w:hAnsi="Arial" w:cs="Arial"/>
                <w:b/>
                <w:color w:val="FF0000"/>
                <w:sz w:val="18"/>
                <w:szCs w:val="18"/>
              </w:rPr>
              <w:t>do not</w:t>
            </w:r>
            <w:r w:rsidR="005B7A75" w:rsidRPr="00A24CDE">
              <w:rPr>
                <w:rFonts w:ascii="Arial" w:hAnsi="Arial" w:cs="Arial"/>
                <w:b/>
                <w:color w:val="FF0000"/>
                <w:sz w:val="18"/>
                <w:szCs w:val="18"/>
              </w:rPr>
              <w:t xml:space="preserve"> use </w:t>
            </w:r>
            <w:r w:rsidR="00B45753" w:rsidRPr="00A24CDE">
              <w:rPr>
                <w:rFonts w:ascii="Arial" w:hAnsi="Arial" w:cs="Arial"/>
                <w:b/>
                <w:color w:val="FF0000"/>
                <w:sz w:val="18"/>
                <w:szCs w:val="18"/>
              </w:rPr>
              <w:t>them,</w:t>
            </w:r>
            <w:r w:rsidR="005B7A75" w:rsidRPr="00A24CDE">
              <w:rPr>
                <w:rFonts w:ascii="Arial" w:hAnsi="Arial" w:cs="Arial"/>
                <w:b/>
                <w:color w:val="FF0000"/>
                <w:sz w:val="18"/>
                <w:szCs w:val="18"/>
              </w:rPr>
              <w:t xml:space="preserve"> you will lose them.</w:t>
            </w:r>
          </w:p>
        </w:tc>
      </w:tr>
      <w:tr w:rsidR="00FC4F62" w:rsidRPr="00E93809" w14:paraId="74F7E91C" w14:textId="77777777" w:rsidTr="00B66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0"/>
        </w:trPr>
        <w:tc>
          <w:tcPr>
            <w:tcW w:w="1937" w:type="dxa"/>
            <w:vAlign w:val="center"/>
          </w:tcPr>
          <w:p w14:paraId="7671AE7F" w14:textId="77777777" w:rsidR="00FC4F62" w:rsidRPr="00E93809" w:rsidRDefault="00FC4F62" w:rsidP="0007422D">
            <w:pPr>
              <w:rPr>
                <w:rFonts w:ascii="Arial" w:hAnsi="Arial" w:cs="Arial"/>
                <w:b/>
                <w:sz w:val="18"/>
                <w:szCs w:val="18"/>
                <w:u w:val="single"/>
              </w:rPr>
            </w:pPr>
            <w:r w:rsidRPr="00E93809">
              <w:rPr>
                <w:rFonts w:ascii="Arial" w:hAnsi="Arial" w:cs="Arial"/>
                <w:b/>
                <w:sz w:val="18"/>
                <w:szCs w:val="18"/>
                <w:u w:val="single"/>
              </w:rPr>
              <w:t>Paid Parental Leave</w:t>
            </w:r>
          </w:p>
        </w:tc>
        <w:tc>
          <w:tcPr>
            <w:tcW w:w="9439" w:type="dxa"/>
            <w:vAlign w:val="center"/>
          </w:tcPr>
          <w:p w14:paraId="024039D9" w14:textId="77777777" w:rsidR="00FC4F62" w:rsidRPr="00E93809" w:rsidRDefault="00FC4F62" w:rsidP="0060589C">
            <w:pPr>
              <w:rPr>
                <w:rFonts w:ascii="Arial" w:hAnsi="Arial" w:cs="Arial"/>
                <w:sz w:val="6"/>
                <w:szCs w:val="6"/>
              </w:rPr>
            </w:pPr>
            <w:r w:rsidRPr="00E93809">
              <w:rPr>
                <w:rFonts w:ascii="Arial" w:hAnsi="Arial" w:cs="Arial"/>
                <w:b/>
                <w:bCs/>
                <w:sz w:val="18"/>
                <w:szCs w:val="18"/>
              </w:rPr>
              <w:t>Effective July 1, 2023</w:t>
            </w:r>
            <w:r w:rsidRPr="00E93809">
              <w:rPr>
                <w:rFonts w:ascii="Arial" w:hAnsi="Arial" w:cs="Arial"/>
                <w:sz w:val="18"/>
                <w:szCs w:val="18"/>
              </w:rPr>
              <w:t xml:space="preserve">, the College will provide eight weeks of Paid Parental Leave (PPL) to an </w:t>
            </w:r>
            <w:r w:rsidRPr="00E93809">
              <w:rPr>
                <w:rFonts w:ascii="Arial" w:hAnsi="Arial" w:cs="Arial"/>
                <w:sz w:val="18"/>
                <w:szCs w:val="18"/>
                <w:u w:val="single"/>
              </w:rPr>
              <w:t>eligible</w:t>
            </w:r>
            <w:r w:rsidRPr="00E93809">
              <w:rPr>
                <w:rFonts w:ascii="Arial" w:hAnsi="Arial" w:cs="Arial"/>
                <w:sz w:val="18"/>
                <w:szCs w:val="18"/>
              </w:rPr>
              <w:t xml:space="preserve"> </w:t>
            </w:r>
            <w:r w:rsidRPr="00E93809">
              <w:rPr>
                <w:rFonts w:ascii="Arial" w:hAnsi="Arial" w:cs="Arial"/>
                <w:sz w:val="18"/>
                <w:szCs w:val="18"/>
                <w:u w:val="single"/>
              </w:rPr>
              <w:t>employee</w:t>
            </w:r>
            <w:r w:rsidRPr="00E93809">
              <w:rPr>
                <w:rFonts w:ascii="Arial" w:hAnsi="Arial" w:cs="Arial"/>
                <w:sz w:val="18"/>
                <w:szCs w:val="18"/>
              </w:rPr>
              <w:t xml:space="preserve"> who has given birth to a child </w:t>
            </w:r>
            <w:r w:rsidRPr="00227DED">
              <w:rPr>
                <w:rFonts w:ascii="Arial" w:hAnsi="Arial" w:cs="Arial"/>
                <w:b/>
                <w:bCs/>
                <w:sz w:val="18"/>
                <w:szCs w:val="18"/>
              </w:rPr>
              <w:t>or</w:t>
            </w:r>
            <w:r w:rsidRPr="00E93809">
              <w:rPr>
                <w:rFonts w:ascii="Arial" w:hAnsi="Arial" w:cs="Arial"/>
                <w:sz w:val="18"/>
                <w:szCs w:val="18"/>
              </w:rPr>
              <w:t xml:space="preserve"> four weeks PPL to an </w:t>
            </w:r>
            <w:r w:rsidRPr="00E93809">
              <w:rPr>
                <w:rFonts w:ascii="Arial" w:hAnsi="Arial" w:cs="Arial"/>
                <w:sz w:val="18"/>
                <w:szCs w:val="18"/>
                <w:u w:val="single"/>
              </w:rPr>
              <w:t>eligible employee</w:t>
            </w:r>
            <w:r w:rsidRPr="00E93809">
              <w:rPr>
                <w:rFonts w:ascii="Arial" w:hAnsi="Arial" w:cs="Arial"/>
                <w:sz w:val="18"/>
                <w:szCs w:val="18"/>
              </w:rPr>
              <w:t xml:space="preserve"> in other circumstances involving the birth of a child or the adoption, foster placement, or other legal placement of a child. (See policy) </w:t>
            </w:r>
            <w:hyperlink r:id="rId9" w:history="1">
              <w:r w:rsidRPr="00E93809">
                <w:rPr>
                  <w:rStyle w:val="Hyperlink"/>
                  <w:rFonts w:ascii="Arial" w:hAnsi="Arial" w:cs="Arial"/>
                  <w:sz w:val="18"/>
                  <w:szCs w:val="18"/>
                </w:rPr>
                <w:t>https://www.stanly.edu/academics/policies-rules/policies/index.html?policyView=190</w:t>
              </w:r>
            </w:hyperlink>
          </w:p>
        </w:tc>
      </w:tr>
      <w:tr w:rsidR="0060589C" w:rsidRPr="00E93809" w14:paraId="020D00D0" w14:textId="77777777" w:rsidTr="00B66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3"/>
        </w:trPr>
        <w:tc>
          <w:tcPr>
            <w:tcW w:w="1937" w:type="dxa"/>
            <w:tcBorders>
              <w:top w:val="single" w:sz="4" w:space="0" w:color="auto"/>
              <w:left w:val="single" w:sz="4" w:space="0" w:color="auto"/>
              <w:bottom w:val="single" w:sz="4" w:space="0" w:color="auto"/>
              <w:right w:val="single" w:sz="4" w:space="0" w:color="auto"/>
            </w:tcBorders>
            <w:vAlign w:val="center"/>
          </w:tcPr>
          <w:p w14:paraId="65B6C89D" w14:textId="77777777" w:rsidR="0060589C" w:rsidRPr="0060589C" w:rsidRDefault="0060589C" w:rsidP="005864A5">
            <w:pPr>
              <w:rPr>
                <w:rFonts w:ascii="Arial" w:hAnsi="Arial" w:cs="Arial"/>
                <w:b/>
                <w:sz w:val="18"/>
                <w:szCs w:val="18"/>
                <w:u w:val="single"/>
              </w:rPr>
            </w:pPr>
            <w:r w:rsidRPr="00E93809">
              <w:rPr>
                <w:rFonts w:ascii="Arial" w:hAnsi="Arial" w:cs="Arial"/>
                <w:b/>
                <w:sz w:val="18"/>
                <w:szCs w:val="18"/>
                <w:u w:val="single"/>
              </w:rPr>
              <w:t>Holidays Observed</w:t>
            </w:r>
          </w:p>
        </w:tc>
        <w:tc>
          <w:tcPr>
            <w:tcW w:w="9439" w:type="dxa"/>
            <w:tcBorders>
              <w:top w:val="single" w:sz="4" w:space="0" w:color="auto"/>
              <w:left w:val="single" w:sz="4" w:space="0" w:color="auto"/>
              <w:bottom w:val="single" w:sz="4" w:space="0" w:color="auto"/>
              <w:right w:val="single" w:sz="4" w:space="0" w:color="auto"/>
            </w:tcBorders>
            <w:vAlign w:val="center"/>
          </w:tcPr>
          <w:tbl>
            <w:tblPr>
              <w:tblW w:w="0" w:type="auto"/>
              <w:jc w:val="center"/>
              <w:tblLook w:val="04A0" w:firstRow="1" w:lastRow="0" w:firstColumn="1" w:lastColumn="0" w:noHBand="0" w:noVBand="1"/>
            </w:tblPr>
            <w:tblGrid>
              <w:gridCol w:w="2914"/>
              <w:gridCol w:w="3331"/>
              <w:gridCol w:w="2935"/>
            </w:tblGrid>
            <w:tr w:rsidR="0060589C" w:rsidRPr="00E93809" w14:paraId="354C86D5" w14:textId="77777777" w:rsidTr="005864A5">
              <w:trPr>
                <w:jc w:val="center"/>
              </w:trPr>
              <w:tc>
                <w:tcPr>
                  <w:tcW w:w="2914" w:type="dxa"/>
                  <w:shd w:val="clear" w:color="auto" w:fill="auto"/>
                </w:tcPr>
                <w:p w14:paraId="303B201A" w14:textId="77777777" w:rsidR="0060589C" w:rsidRPr="00E93809" w:rsidRDefault="0060589C" w:rsidP="0060589C">
                  <w:pPr>
                    <w:numPr>
                      <w:ilvl w:val="0"/>
                      <w:numId w:val="3"/>
                    </w:numPr>
                    <w:rPr>
                      <w:rFonts w:ascii="Arial" w:hAnsi="Arial" w:cs="Arial"/>
                      <w:b/>
                      <w:sz w:val="18"/>
                      <w:szCs w:val="18"/>
                    </w:rPr>
                  </w:pPr>
                  <w:r w:rsidRPr="00E93809">
                    <w:rPr>
                      <w:rFonts w:ascii="Arial" w:hAnsi="Arial" w:cs="Arial"/>
                      <w:sz w:val="18"/>
                      <w:szCs w:val="18"/>
                    </w:rPr>
                    <w:t>New Year’s Day</w:t>
                  </w:r>
                </w:p>
              </w:tc>
              <w:tc>
                <w:tcPr>
                  <w:tcW w:w="3331" w:type="dxa"/>
                  <w:shd w:val="clear" w:color="auto" w:fill="auto"/>
                </w:tcPr>
                <w:p w14:paraId="674B62F4" w14:textId="77777777" w:rsidR="0060589C" w:rsidRPr="00E93809" w:rsidRDefault="0060589C" w:rsidP="0060589C">
                  <w:pPr>
                    <w:numPr>
                      <w:ilvl w:val="0"/>
                      <w:numId w:val="3"/>
                    </w:numPr>
                    <w:rPr>
                      <w:rFonts w:ascii="Arial" w:hAnsi="Arial" w:cs="Arial"/>
                      <w:b/>
                      <w:sz w:val="18"/>
                      <w:szCs w:val="18"/>
                    </w:rPr>
                  </w:pPr>
                  <w:r w:rsidRPr="00E93809">
                    <w:rPr>
                      <w:rFonts w:ascii="Arial" w:hAnsi="Arial" w:cs="Arial"/>
                      <w:sz w:val="18"/>
                      <w:szCs w:val="18"/>
                    </w:rPr>
                    <w:t>Memorial Day</w:t>
                  </w:r>
                </w:p>
              </w:tc>
              <w:tc>
                <w:tcPr>
                  <w:tcW w:w="2935" w:type="dxa"/>
                  <w:shd w:val="clear" w:color="auto" w:fill="auto"/>
                </w:tcPr>
                <w:p w14:paraId="52201EDB" w14:textId="77777777" w:rsidR="0060589C" w:rsidRPr="00E93809" w:rsidRDefault="0060589C" w:rsidP="0060589C">
                  <w:pPr>
                    <w:numPr>
                      <w:ilvl w:val="0"/>
                      <w:numId w:val="3"/>
                    </w:numPr>
                    <w:rPr>
                      <w:rFonts w:ascii="Arial" w:hAnsi="Arial" w:cs="Arial"/>
                      <w:sz w:val="18"/>
                      <w:szCs w:val="18"/>
                    </w:rPr>
                  </w:pPr>
                  <w:r w:rsidRPr="00E93809">
                    <w:rPr>
                      <w:rFonts w:ascii="Arial" w:hAnsi="Arial" w:cs="Arial"/>
                      <w:sz w:val="18"/>
                      <w:szCs w:val="18"/>
                    </w:rPr>
                    <w:t>Thanksgiving (two days)</w:t>
                  </w:r>
                </w:p>
              </w:tc>
            </w:tr>
            <w:tr w:rsidR="0060589C" w:rsidRPr="00E93809" w14:paraId="3B806E05" w14:textId="77777777" w:rsidTr="005864A5">
              <w:trPr>
                <w:jc w:val="center"/>
              </w:trPr>
              <w:tc>
                <w:tcPr>
                  <w:tcW w:w="2914" w:type="dxa"/>
                  <w:shd w:val="clear" w:color="auto" w:fill="auto"/>
                </w:tcPr>
                <w:p w14:paraId="53DD79F6" w14:textId="77777777" w:rsidR="0060589C" w:rsidRPr="00E93809" w:rsidRDefault="0060589C" w:rsidP="0060589C">
                  <w:pPr>
                    <w:numPr>
                      <w:ilvl w:val="0"/>
                      <w:numId w:val="3"/>
                    </w:numPr>
                    <w:rPr>
                      <w:rFonts w:ascii="Arial" w:hAnsi="Arial" w:cs="Arial"/>
                      <w:sz w:val="18"/>
                      <w:szCs w:val="18"/>
                    </w:rPr>
                  </w:pPr>
                  <w:r w:rsidRPr="00E93809">
                    <w:rPr>
                      <w:rFonts w:ascii="Arial" w:hAnsi="Arial" w:cs="Arial"/>
                      <w:sz w:val="18"/>
                      <w:szCs w:val="18"/>
                    </w:rPr>
                    <w:t>Martin Luther King Jr. Day</w:t>
                  </w:r>
                </w:p>
              </w:tc>
              <w:tc>
                <w:tcPr>
                  <w:tcW w:w="3331" w:type="dxa"/>
                  <w:shd w:val="clear" w:color="auto" w:fill="auto"/>
                </w:tcPr>
                <w:p w14:paraId="729CB160" w14:textId="77777777" w:rsidR="0060589C" w:rsidRPr="00E93809" w:rsidRDefault="0060589C" w:rsidP="0060589C">
                  <w:pPr>
                    <w:numPr>
                      <w:ilvl w:val="0"/>
                      <w:numId w:val="3"/>
                    </w:numPr>
                    <w:rPr>
                      <w:rFonts w:ascii="Arial" w:hAnsi="Arial" w:cs="Arial"/>
                      <w:sz w:val="18"/>
                      <w:szCs w:val="18"/>
                    </w:rPr>
                  </w:pPr>
                  <w:r w:rsidRPr="00E93809">
                    <w:rPr>
                      <w:rFonts w:ascii="Arial" w:hAnsi="Arial" w:cs="Arial"/>
                      <w:sz w:val="18"/>
                      <w:szCs w:val="18"/>
                    </w:rPr>
                    <w:t>Independence Day (July 4</w:t>
                  </w:r>
                  <w:r w:rsidRPr="00E93809">
                    <w:rPr>
                      <w:rFonts w:ascii="Arial" w:hAnsi="Arial" w:cs="Arial"/>
                      <w:sz w:val="18"/>
                      <w:szCs w:val="18"/>
                      <w:vertAlign w:val="superscript"/>
                    </w:rPr>
                    <w:t>th</w:t>
                  </w:r>
                  <w:r w:rsidRPr="00E93809">
                    <w:rPr>
                      <w:rFonts w:ascii="Arial" w:hAnsi="Arial" w:cs="Arial"/>
                      <w:sz w:val="18"/>
                      <w:szCs w:val="18"/>
                    </w:rPr>
                    <w:t>)</w:t>
                  </w:r>
                </w:p>
              </w:tc>
              <w:tc>
                <w:tcPr>
                  <w:tcW w:w="2935" w:type="dxa"/>
                  <w:shd w:val="clear" w:color="auto" w:fill="auto"/>
                </w:tcPr>
                <w:p w14:paraId="004D9602" w14:textId="77777777" w:rsidR="0060589C" w:rsidRPr="00E93809" w:rsidRDefault="0060589C" w:rsidP="0060589C">
                  <w:pPr>
                    <w:numPr>
                      <w:ilvl w:val="0"/>
                      <w:numId w:val="3"/>
                    </w:numPr>
                    <w:rPr>
                      <w:rFonts w:ascii="Arial" w:hAnsi="Arial" w:cs="Arial"/>
                      <w:sz w:val="18"/>
                      <w:szCs w:val="18"/>
                    </w:rPr>
                  </w:pPr>
                  <w:r w:rsidRPr="00E93809">
                    <w:rPr>
                      <w:rFonts w:ascii="Arial" w:hAnsi="Arial" w:cs="Arial"/>
                      <w:sz w:val="18"/>
                      <w:szCs w:val="18"/>
                    </w:rPr>
                    <w:t>Christmas (three days)</w:t>
                  </w:r>
                </w:p>
              </w:tc>
            </w:tr>
            <w:tr w:rsidR="0060589C" w:rsidRPr="00E93809" w14:paraId="449BF675" w14:textId="77777777" w:rsidTr="005864A5">
              <w:trPr>
                <w:jc w:val="center"/>
              </w:trPr>
              <w:tc>
                <w:tcPr>
                  <w:tcW w:w="2914" w:type="dxa"/>
                  <w:shd w:val="clear" w:color="auto" w:fill="auto"/>
                </w:tcPr>
                <w:p w14:paraId="49097E80" w14:textId="77777777" w:rsidR="0060589C" w:rsidRPr="00E93809" w:rsidRDefault="0060589C" w:rsidP="0060589C">
                  <w:pPr>
                    <w:numPr>
                      <w:ilvl w:val="0"/>
                      <w:numId w:val="3"/>
                    </w:numPr>
                    <w:rPr>
                      <w:rFonts w:ascii="Arial" w:hAnsi="Arial" w:cs="Arial"/>
                      <w:sz w:val="18"/>
                      <w:szCs w:val="18"/>
                    </w:rPr>
                  </w:pPr>
                  <w:r w:rsidRPr="00E93809">
                    <w:rPr>
                      <w:rFonts w:ascii="Arial" w:hAnsi="Arial" w:cs="Arial"/>
                      <w:sz w:val="18"/>
                      <w:szCs w:val="18"/>
                    </w:rPr>
                    <w:t>Easter (two days)</w:t>
                  </w:r>
                </w:p>
              </w:tc>
              <w:tc>
                <w:tcPr>
                  <w:tcW w:w="3331" w:type="dxa"/>
                  <w:shd w:val="clear" w:color="auto" w:fill="auto"/>
                </w:tcPr>
                <w:p w14:paraId="0C46BDB5" w14:textId="77777777" w:rsidR="0060589C" w:rsidRPr="00E93809" w:rsidRDefault="0060589C" w:rsidP="0060589C">
                  <w:pPr>
                    <w:numPr>
                      <w:ilvl w:val="0"/>
                      <w:numId w:val="3"/>
                    </w:numPr>
                    <w:rPr>
                      <w:rFonts w:ascii="Arial" w:hAnsi="Arial" w:cs="Arial"/>
                      <w:sz w:val="18"/>
                      <w:szCs w:val="18"/>
                    </w:rPr>
                  </w:pPr>
                  <w:r w:rsidRPr="00E93809">
                    <w:rPr>
                      <w:rFonts w:ascii="Arial" w:hAnsi="Arial" w:cs="Arial"/>
                      <w:sz w:val="18"/>
                      <w:szCs w:val="18"/>
                    </w:rPr>
                    <w:t>Labor Day</w:t>
                  </w:r>
                </w:p>
              </w:tc>
              <w:tc>
                <w:tcPr>
                  <w:tcW w:w="2935" w:type="dxa"/>
                  <w:shd w:val="clear" w:color="auto" w:fill="auto"/>
                </w:tcPr>
                <w:p w14:paraId="10E88DFE" w14:textId="77777777" w:rsidR="0060589C" w:rsidRPr="00E93809" w:rsidRDefault="0060589C" w:rsidP="005864A5">
                  <w:pPr>
                    <w:ind w:left="360"/>
                    <w:rPr>
                      <w:rFonts w:ascii="Arial" w:hAnsi="Arial" w:cs="Arial"/>
                      <w:sz w:val="18"/>
                      <w:szCs w:val="18"/>
                    </w:rPr>
                  </w:pPr>
                </w:p>
              </w:tc>
            </w:tr>
          </w:tbl>
          <w:p w14:paraId="2E4AAE49" w14:textId="77777777" w:rsidR="0060589C" w:rsidRPr="0060589C" w:rsidRDefault="0060589C" w:rsidP="005864A5">
            <w:pPr>
              <w:rPr>
                <w:rFonts w:ascii="Arial" w:hAnsi="Arial" w:cs="Arial"/>
                <w:b/>
                <w:bCs/>
                <w:sz w:val="6"/>
                <w:szCs w:val="6"/>
              </w:rPr>
            </w:pPr>
          </w:p>
        </w:tc>
      </w:tr>
      <w:tr w:rsidR="008433AE" w:rsidRPr="00E93809" w14:paraId="1CAB5BDF" w14:textId="77777777" w:rsidTr="00B66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37" w:type="dxa"/>
            <w:tcBorders>
              <w:top w:val="single" w:sz="4" w:space="0" w:color="auto"/>
              <w:bottom w:val="nil"/>
            </w:tcBorders>
            <w:vAlign w:val="center"/>
          </w:tcPr>
          <w:p w14:paraId="47E4DA51" w14:textId="2F627356" w:rsidR="008433AE" w:rsidRPr="00E93809" w:rsidRDefault="002C4ACC" w:rsidP="00797378">
            <w:pPr>
              <w:rPr>
                <w:rFonts w:ascii="Arial" w:hAnsi="Arial" w:cs="Arial"/>
                <w:b/>
                <w:sz w:val="18"/>
                <w:szCs w:val="18"/>
              </w:rPr>
            </w:pPr>
            <w:r w:rsidRPr="00E93809">
              <w:rPr>
                <w:rFonts w:ascii="Arial" w:hAnsi="Arial" w:cs="Arial"/>
                <w:b/>
                <w:sz w:val="18"/>
                <w:szCs w:val="18"/>
                <w:u w:val="single"/>
              </w:rPr>
              <w:t>State Health</w:t>
            </w:r>
            <w:r w:rsidR="00E93809" w:rsidRPr="00E93809">
              <w:rPr>
                <w:rFonts w:ascii="Arial" w:hAnsi="Arial" w:cs="Arial"/>
                <w:b/>
                <w:sz w:val="18"/>
                <w:szCs w:val="18"/>
                <w:u w:val="single"/>
              </w:rPr>
              <w:t xml:space="preserve"> </w:t>
            </w:r>
            <w:r w:rsidRPr="00E93809">
              <w:rPr>
                <w:rFonts w:ascii="Arial" w:hAnsi="Arial" w:cs="Arial"/>
                <w:b/>
                <w:sz w:val="18"/>
                <w:szCs w:val="18"/>
                <w:u w:val="single"/>
              </w:rPr>
              <w:t>Plan/</w:t>
            </w:r>
            <w:r w:rsidR="00E93809" w:rsidRPr="00E93809">
              <w:rPr>
                <w:rFonts w:ascii="Arial" w:hAnsi="Arial" w:cs="Arial"/>
                <w:b/>
                <w:sz w:val="18"/>
                <w:szCs w:val="18"/>
                <w:u w:val="single"/>
              </w:rPr>
              <w:t xml:space="preserve"> </w:t>
            </w:r>
            <w:r w:rsidR="009D2C3F">
              <w:rPr>
                <w:rFonts w:ascii="Arial" w:hAnsi="Arial" w:cs="Arial"/>
                <w:b/>
                <w:sz w:val="18"/>
                <w:szCs w:val="18"/>
                <w:u w:val="single"/>
              </w:rPr>
              <w:t xml:space="preserve">Aetna </w:t>
            </w:r>
            <w:r w:rsidR="009D2C3F" w:rsidRPr="00E93809">
              <w:rPr>
                <w:rFonts w:ascii="Arial" w:hAnsi="Arial" w:cs="Arial"/>
                <w:b/>
                <w:sz w:val="18"/>
                <w:szCs w:val="18"/>
                <w:u w:val="single"/>
              </w:rPr>
              <w:t>Insurance</w:t>
            </w:r>
          </w:p>
        </w:tc>
        <w:tc>
          <w:tcPr>
            <w:tcW w:w="9439" w:type="dxa"/>
            <w:tcBorders>
              <w:top w:val="single" w:sz="4" w:space="0" w:color="auto"/>
              <w:bottom w:val="nil"/>
            </w:tcBorders>
            <w:vAlign w:val="center"/>
          </w:tcPr>
          <w:p w14:paraId="31983C75" w14:textId="77777777" w:rsidR="008433AE" w:rsidRPr="00E93809" w:rsidRDefault="008433AE" w:rsidP="008433AE">
            <w:pPr>
              <w:rPr>
                <w:rFonts w:ascii="Arial" w:hAnsi="Arial" w:cs="Arial"/>
                <w:sz w:val="18"/>
                <w:szCs w:val="18"/>
              </w:rPr>
            </w:pPr>
            <w:r w:rsidRPr="00E93809">
              <w:rPr>
                <w:rFonts w:ascii="Arial" w:hAnsi="Arial" w:cs="Arial"/>
                <w:sz w:val="18"/>
                <w:szCs w:val="18"/>
              </w:rPr>
              <w:t>Employees may choos</w:t>
            </w:r>
            <w:r w:rsidR="00154574" w:rsidRPr="00E93809">
              <w:rPr>
                <w:rFonts w:ascii="Arial" w:hAnsi="Arial" w:cs="Arial"/>
                <w:sz w:val="18"/>
                <w:szCs w:val="18"/>
              </w:rPr>
              <w:t>e between the Traditional 70/30</w:t>
            </w:r>
            <w:r w:rsidR="00CD7DF3" w:rsidRPr="00E93809">
              <w:rPr>
                <w:rFonts w:ascii="Arial" w:hAnsi="Arial" w:cs="Arial"/>
                <w:sz w:val="18"/>
                <w:szCs w:val="18"/>
              </w:rPr>
              <w:t xml:space="preserve"> plan</w:t>
            </w:r>
            <w:r w:rsidR="00154574" w:rsidRPr="00E93809">
              <w:rPr>
                <w:rFonts w:ascii="Arial" w:hAnsi="Arial" w:cs="Arial"/>
                <w:sz w:val="18"/>
                <w:szCs w:val="18"/>
              </w:rPr>
              <w:t xml:space="preserve"> or </w:t>
            </w:r>
            <w:r w:rsidRPr="00E93809">
              <w:rPr>
                <w:rFonts w:ascii="Arial" w:hAnsi="Arial" w:cs="Arial"/>
                <w:sz w:val="18"/>
                <w:szCs w:val="18"/>
              </w:rPr>
              <w:t>the Enhanced 80/20</w:t>
            </w:r>
            <w:r w:rsidR="00CD7DF3" w:rsidRPr="00E93809">
              <w:rPr>
                <w:rFonts w:ascii="Arial" w:hAnsi="Arial" w:cs="Arial"/>
                <w:sz w:val="18"/>
                <w:szCs w:val="18"/>
              </w:rPr>
              <w:t xml:space="preserve"> plan</w:t>
            </w:r>
            <w:r w:rsidR="00DB14F3" w:rsidRPr="00E93809">
              <w:rPr>
                <w:rFonts w:ascii="Arial" w:hAnsi="Arial" w:cs="Arial"/>
                <w:sz w:val="18"/>
                <w:szCs w:val="18"/>
              </w:rPr>
              <w:t xml:space="preserve">. </w:t>
            </w:r>
            <w:r w:rsidRPr="00E93809">
              <w:rPr>
                <w:rFonts w:ascii="Arial" w:hAnsi="Arial" w:cs="Arial"/>
                <w:i/>
                <w:sz w:val="18"/>
                <w:szCs w:val="18"/>
              </w:rPr>
              <w:t>**Please see the North Carolina State Health Plan monthly premium rate sheets for</w:t>
            </w:r>
            <w:r w:rsidR="005F3DD1" w:rsidRPr="00E93809">
              <w:rPr>
                <w:rFonts w:ascii="Arial" w:hAnsi="Arial" w:cs="Arial"/>
                <w:i/>
                <w:sz w:val="18"/>
                <w:szCs w:val="18"/>
              </w:rPr>
              <w:t xml:space="preserve"> </w:t>
            </w:r>
            <w:r w:rsidRPr="00E93809">
              <w:rPr>
                <w:rFonts w:ascii="Arial" w:hAnsi="Arial" w:cs="Arial"/>
                <w:i/>
                <w:sz w:val="18"/>
                <w:szCs w:val="18"/>
              </w:rPr>
              <w:t>applicable fees**</w:t>
            </w:r>
            <w:r w:rsidR="00D07391" w:rsidRPr="00E93809">
              <w:rPr>
                <w:rFonts w:ascii="Arial" w:hAnsi="Arial" w:cs="Arial"/>
                <w:i/>
                <w:sz w:val="18"/>
                <w:szCs w:val="18"/>
              </w:rPr>
              <w:t xml:space="preserve">   </w:t>
            </w:r>
            <w:hyperlink r:id="rId10" w:history="1">
              <w:r w:rsidR="00D07391" w:rsidRPr="00E93809">
                <w:rPr>
                  <w:rStyle w:val="Hyperlink"/>
                  <w:rFonts w:ascii="Arial" w:hAnsi="Arial" w:cs="Arial"/>
                  <w:sz w:val="18"/>
                  <w:szCs w:val="18"/>
                </w:rPr>
                <w:t>https://www.shpnc.org</w:t>
              </w:r>
            </w:hyperlink>
            <w:r w:rsidR="00070B0D" w:rsidRPr="00E93809">
              <w:rPr>
                <w:rFonts w:ascii="Arial" w:hAnsi="Arial" w:cs="Arial"/>
                <w:color w:val="0000FF"/>
                <w:sz w:val="18"/>
                <w:szCs w:val="18"/>
                <w:u w:val="single"/>
              </w:rPr>
              <w:t xml:space="preserve"> </w:t>
            </w:r>
            <w:r w:rsidR="00070B0D" w:rsidRPr="00E93809">
              <w:rPr>
                <w:rFonts w:ascii="Arial" w:hAnsi="Arial" w:cs="Arial"/>
                <w:sz w:val="18"/>
                <w:szCs w:val="18"/>
              </w:rPr>
              <w:t>or 1-855-</w:t>
            </w:r>
            <w:r w:rsidR="002C4ACC" w:rsidRPr="00E93809">
              <w:rPr>
                <w:rFonts w:ascii="Arial" w:hAnsi="Arial" w:cs="Arial"/>
                <w:sz w:val="18"/>
                <w:szCs w:val="18"/>
              </w:rPr>
              <w:t>859-0966</w:t>
            </w:r>
          </w:p>
          <w:p w14:paraId="3854159E" w14:textId="539E0486" w:rsidR="008433AE" w:rsidRPr="00E93809" w:rsidRDefault="00A422A7" w:rsidP="00DF2BDD">
            <w:pPr>
              <w:jc w:val="center"/>
              <w:rPr>
                <w:rFonts w:ascii="Arial" w:hAnsi="Arial" w:cs="Arial"/>
                <w:sz w:val="8"/>
                <w:szCs w:val="8"/>
              </w:rPr>
            </w:pPr>
            <w:r>
              <w:rPr>
                <w:rFonts w:ascii="Arial" w:hAnsi="Arial" w:cs="Arial"/>
                <w:noProof/>
                <w:sz w:val="8"/>
                <w:szCs w:val="8"/>
              </w:rPr>
              <w:drawing>
                <wp:inline distT="0" distB="0" distL="0" distR="0" wp14:anchorId="70205D92" wp14:editId="15DB8AAD">
                  <wp:extent cx="5514976" cy="1879405"/>
                  <wp:effectExtent l="0" t="0" r="0" b="6985"/>
                  <wp:docPr id="1547676515" name="Picture 3"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676515" name="Picture 3" descr="A screenshot of a computer scree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531369" cy="1884991"/>
                          </a:xfrm>
                          <a:prstGeom prst="rect">
                            <a:avLst/>
                          </a:prstGeom>
                        </pic:spPr>
                      </pic:pic>
                    </a:graphicData>
                  </a:graphic>
                </wp:inline>
              </w:drawing>
            </w:r>
          </w:p>
          <w:p w14:paraId="0CCE2252" w14:textId="77777777" w:rsidR="00AE3A55" w:rsidRPr="00E93809" w:rsidRDefault="00AE3A55" w:rsidP="00AE3A55">
            <w:pPr>
              <w:rPr>
                <w:rFonts w:ascii="Arial" w:hAnsi="Arial" w:cs="Arial"/>
                <w:sz w:val="18"/>
                <w:szCs w:val="18"/>
              </w:rPr>
            </w:pPr>
            <w:r w:rsidRPr="00E93809">
              <w:rPr>
                <w:rFonts w:ascii="Arial" w:hAnsi="Arial" w:cs="Arial"/>
                <w:sz w:val="18"/>
                <w:szCs w:val="18"/>
              </w:rPr>
              <w:t xml:space="preserve">Coverage takes effect on the first day of the first or second month after </w:t>
            </w:r>
            <w:r w:rsidR="00E93809" w:rsidRPr="00E93809">
              <w:rPr>
                <w:rFonts w:ascii="Arial" w:hAnsi="Arial" w:cs="Arial"/>
                <w:sz w:val="18"/>
                <w:szCs w:val="18"/>
              </w:rPr>
              <w:t>the hire</w:t>
            </w:r>
            <w:r w:rsidRPr="00E93809">
              <w:rPr>
                <w:rFonts w:ascii="Arial" w:hAnsi="Arial" w:cs="Arial"/>
                <w:sz w:val="18"/>
                <w:szCs w:val="18"/>
              </w:rPr>
              <w:t xml:space="preserve"> date</w:t>
            </w:r>
            <w:r w:rsidR="00DE4B62" w:rsidRPr="00E93809">
              <w:rPr>
                <w:rFonts w:ascii="Arial" w:hAnsi="Arial" w:cs="Arial"/>
                <w:sz w:val="18"/>
                <w:szCs w:val="18"/>
              </w:rPr>
              <w:t xml:space="preserve">. </w:t>
            </w:r>
            <w:r w:rsidRPr="00E93809">
              <w:rPr>
                <w:rFonts w:ascii="Arial" w:hAnsi="Arial" w:cs="Arial"/>
                <w:sz w:val="18"/>
                <w:szCs w:val="18"/>
              </w:rPr>
              <w:t xml:space="preserve">Examples: </w:t>
            </w:r>
          </w:p>
          <w:p w14:paraId="5B07680C" w14:textId="77777777" w:rsidR="00AE3A55" w:rsidRPr="00E93809" w:rsidRDefault="00AE3A55" w:rsidP="00AE3A55">
            <w:pPr>
              <w:numPr>
                <w:ilvl w:val="0"/>
                <w:numId w:val="20"/>
              </w:numPr>
              <w:rPr>
                <w:rFonts w:ascii="Arial" w:hAnsi="Arial" w:cs="Arial"/>
                <w:sz w:val="18"/>
                <w:szCs w:val="18"/>
              </w:rPr>
            </w:pPr>
            <w:r w:rsidRPr="00E93809">
              <w:rPr>
                <w:rFonts w:ascii="Arial" w:hAnsi="Arial" w:cs="Arial"/>
                <w:sz w:val="18"/>
                <w:szCs w:val="18"/>
              </w:rPr>
              <w:t>If hire date is 04/01, coverage will begin either 05/01 or 06/01</w:t>
            </w:r>
          </w:p>
          <w:p w14:paraId="462F8068" w14:textId="77777777" w:rsidR="00AE3A55" w:rsidRPr="00E93809" w:rsidRDefault="00AE3A55" w:rsidP="00AE3A55">
            <w:pPr>
              <w:numPr>
                <w:ilvl w:val="0"/>
                <w:numId w:val="19"/>
              </w:numPr>
              <w:rPr>
                <w:rFonts w:ascii="Arial" w:hAnsi="Arial" w:cs="Arial"/>
                <w:sz w:val="18"/>
                <w:szCs w:val="18"/>
              </w:rPr>
            </w:pPr>
            <w:r w:rsidRPr="00E93809">
              <w:rPr>
                <w:rFonts w:ascii="Arial" w:hAnsi="Arial" w:cs="Arial"/>
                <w:sz w:val="18"/>
                <w:szCs w:val="18"/>
              </w:rPr>
              <w:t>If hire date is 04/20, coverage will take effective either 05/01 or 06/01</w:t>
            </w:r>
          </w:p>
          <w:p w14:paraId="275DECC6" w14:textId="1421C17B" w:rsidR="00AE3A55" w:rsidRPr="00E93809" w:rsidRDefault="00AE3A55" w:rsidP="003767B5">
            <w:pPr>
              <w:numPr>
                <w:ilvl w:val="0"/>
                <w:numId w:val="19"/>
              </w:numPr>
              <w:rPr>
                <w:rFonts w:ascii="Arial" w:hAnsi="Arial" w:cs="Arial"/>
                <w:sz w:val="18"/>
                <w:szCs w:val="18"/>
              </w:rPr>
            </w:pPr>
            <w:r w:rsidRPr="00E93809">
              <w:rPr>
                <w:rFonts w:ascii="Arial" w:hAnsi="Arial" w:cs="Arial"/>
                <w:sz w:val="18"/>
                <w:szCs w:val="18"/>
              </w:rPr>
              <w:t>If hire date 11/3</w:t>
            </w:r>
            <w:r w:rsidR="00541BBE">
              <w:rPr>
                <w:rFonts w:ascii="Arial" w:hAnsi="Arial" w:cs="Arial"/>
                <w:sz w:val="18"/>
                <w:szCs w:val="18"/>
              </w:rPr>
              <w:t>0</w:t>
            </w:r>
            <w:r w:rsidRPr="00E93809">
              <w:rPr>
                <w:rFonts w:ascii="Arial" w:hAnsi="Arial" w:cs="Arial"/>
                <w:sz w:val="18"/>
                <w:szCs w:val="18"/>
              </w:rPr>
              <w:t>, coverage will take effect either 12/01 or 01/01</w:t>
            </w:r>
          </w:p>
          <w:p w14:paraId="59513D59" w14:textId="77777777" w:rsidR="00AE3A55" w:rsidRPr="00E93809" w:rsidRDefault="00AE3A55" w:rsidP="00DF2BDD">
            <w:pPr>
              <w:jc w:val="center"/>
              <w:rPr>
                <w:rFonts w:ascii="Arial" w:hAnsi="Arial" w:cs="Arial"/>
                <w:sz w:val="4"/>
                <w:szCs w:val="4"/>
              </w:rPr>
            </w:pPr>
          </w:p>
        </w:tc>
      </w:tr>
      <w:tr w:rsidR="00A95A30" w:rsidRPr="00E93809" w14:paraId="088BACC2" w14:textId="77777777" w:rsidTr="003A5B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8"/>
        </w:trPr>
        <w:tc>
          <w:tcPr>
            <w:tcW w:w="1937" w:type="dxa"/>
            <w:tcBorders>
              <w:top w:val="single" w:sz="4" w:space="0" w:color="auto"/>
              <w:bottom w:val="single" w:sz="4" w:space="0" w:color="auto"/>
            </w:tcBorders>
            <w:vAlign w:val="center"/>
          </w:tcPr>
          <w:p w14:paraId="74F039FF" w14:textId="77777777" w:rsidR="00A95A30" w:rsidRPr="00E93809" w:rsidRDefault="00A95A30" w:rsidP="000F184C">
            <w:pPr>
              <w:rPr>
                <w:rFonts w:ascii="Arial" w:hAnsi="Arial" w:cs="Arial"/>
                <w:b/>
                <w:sz w:val="18"/>
                <w:szCs w:val="16"/>
              </w:rPr>
            </w:pPr>
            <w:r w:rsidRPr="00E93809">
              <w:rPr>
                <w:rFonts w:ascii="Arial" w:hAnsi="Arial" w:cs="Arial"/>
                <w:b/>
                <w:sz w:val="18"/>
                <w:szCs w:val="16"/>
                <w:u w:val="single"/>
              </w:rPr>
              <w:t>Superior Vision Insurance</w:t>
            </w:r>
          </w:p>
        </w:tc>
        <w:tc>
          <w:tcPr>
            <w:tcW w:w="9439" w:type="dxa"/>
            <w:tcBorders>
              <w:top w:val="single" w:sz="4" w:space="0" w:color="auto"/>
              <w:bottom w:val="single" w:sz="4" w:space="0" w:color="auto"/>
            </w:tcBorders>
            <w:vAlign w:val="center"/>
          </w:tcPr>
          <w:p w14:paraId="3EEDF07C" w14:textId="77777777" w:rsidR="00E95385" w:rsidRPr="00E93809" w:rsidRDefault="00A95A30" w:rsidP="00E95385">
            <w:pPr>
              <w:rPr>
                <w:rStyle w:val="Hyperlink"/>
                <w:rFonts w:ascii="Arial" w:hAnsi="Arial" w:cs="Arial"/>
                <w:b/>
                <w:bCs/>
                <w:color w:val="auto"/>
                <w:sz w:val="18"/>
                <w:szCs w:val="18"/>
                <w:u w:val="none"/>
              </w:rPr>
            </w:pPr>
            <w:r w:rsidRPr="00E93809">
              <w:rPr>
                <w:rFonts w:ascii="Arial" w:hAnsi="Arial" w:cs="Arial"/>
                <w:sz w:val="18"/>
                <w:szCs w:val="18"/>
              </w:rPr>
              <w:t>Employees pay the total cost of vision premiums</w:t>
            </w:r>
            <w:r w:rsidR="00DB14F3" w:rsidRPr="00E93809">
              <w:rPr>
                <w:rFonts w:ascii="Arial" w:hAnsi="Arial" w:cs="Arial"/>
                <w:sz w:val="18"/>
                <w:szCs w:val="18"/>
              </w:rPr>
              <w:t xml:space="preserve">. </w:t>
            </w:r>
            <w:hyperlink r:id="rId12" w:history="1">
              <w:r w:rsidR="00E95385" w:rsidRPr="00E93809">
                <w:rPr>
                  <w:rStyle w:val="Hyperlink"/>
                  <w:rFonts w:ascii="Arial" w:hAnsi="Arial" w:cs="Arial"/>
                  <w:sz w:val="18"/>
                  <w:szCs w:val="18"/>
                </w:rPr>
                <w:t>https://www.superiorvision.com</w:t>
              </w:r>
            </w:hyperlink>
            <w:r w:rsidR="005401B2" w:rsidRPr="00E93809">
              <w:rPr>
                <w:rStyle w:val="Hyperlink"/>
                <w:rFonts w:ascii="Arial" w:hAnsi="Arial" w:cs="Arial"/>
                <w:sz w:val="18"/>
                <w:szCs w:val="18"/>
              </w:rPr>
              <w:t xml:space="preserve"> </w:t>
            </w:r>
            <w:r w:rsidR="000F0E7E" w:rsidRPr="00E93809">
              <w:rPr>
                <w:rStyle w:val="Hyperlink"/>
                <w:rFonts w:ascii="Arial" w:hAnsi="Arial" w:cs="Arial"/>
                <w:color w:val="auto"/>
                <w:sz w:val="18"/>
                <w:szCs w:val="18"/>
                <w:u w:val="none"/>
              </w:rPr>
              <w:t xml:space="preserve">or </w:t>
            </w:r>
            <w:r w:rsidR="000F0E7E" w:rsidRPr="00E93809">
              <w:rPr>
                <w:rStyle w:val="Hyperlink"/>
                <w:rFonts w:ascii="Arial" w:hAnsi="Arial" w:cs="Arial"/>
                <w:b/>
                <w:bCs/>
                <w:color w:val="auto"/>
                <w:sz w:val="18"/>
                <w:szCs w:val="18"/>
                <w:u w:val="none"/>
              </w:rPr>
              <w:t>1-800-507-3800</w:t>
            </w:r>
          </w:p>
          <w:p w14:paraId="492FA0D5" w14:textId="77777777" w:rsidR="00A95A30" w:rsidRPr="00E93809" w:rsidRDefault="00A95A30" w:rsidP="00A95A30">
            <w:pPr>
              <w:rPr>
                <w:rFonts w:ascii="Arial" w:hAnsi="Arial" w:cs="Arial"/>
                <w:sz w:val="8"/>
                <w:szCs w:val="8"/>
              </w:rPr>
            </w:pPr>
          </w:p>
          <w:p w14:paraId="4339F8C6" w14:textId="77777777" w:rsidR="0099534F" w:rsidRPr="00E93809" w:rsidRDefault="0099534F" w:rsidP="008433AE">
            <w:pPr>
              <w:rPr>
                <w:rFonts w:ascii="Arial" w:hAnsi="Arial" w:cs="Arial"/>
                <w:b/>
                <w:sz w:val="2"/>
                <w:szCs w:val="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440"/>
              <w:gridCol w:w="2430"/>
              <w:gridCol w:w="1530"/>
            </w:tblGrid>
            <w:tr w:rsidR="0099534F" w:rsidRPr="00E93809" w14:paraId="6715D34E" w14:textId="77777777" w:rsidTr="007C4C1F">
              <w:trPr>
                <w:jc w:val="center"/>
              </w:trPr>
              <w:tc>
                <w:tcPr>
                  <w:tcW w:w="7740" w:type="dxa"/>
                  <w:gridSpan w:val="4"/>
                  <w:shd w:val="clear" w:color="auto" w:fill="000000"/>
                  <w:vAlign w:val="center"/>
                </w:tcPr>
                <w:p w14:paraId="2209A544" w14:textId="77777777" w:rsidR="0099534F" w:rsidRPr="00E93809" w:rsidRDefault="0099534F" w:rsidP="0099534F">
                  <w:pPr>
                    <w:jc w:val="center"/>
                    <w:rPr>
                      <w:rFonts w:ascii="Arial" w:hAnsi="Arial" w:cs="Arial"/>
                      <w:b/>
                      <w:color w:val="FFFFFF"/>
                      <w:sz w:val="18"/>
                      <w:szCs w:val="18"/>
                      <w:highlight w:val="black"/>
                    </w:rPr>
                  </w:pPr>
                  <w:r w:rsidRPr="00E93809">
                    <w:rPr>
                      <w:rFonts w:ascii="Arial" w:hAnsi="Arial" w:cs="Arial"/>
                      <w:b/>
                      <w:color w:val="FFFFFF"/>
                      <w:sz w:val="18"/>
                      <w:szCs w:val="18"/>
                      <w:highlight w:val="black"/>
                    </w:rPr>
                    <w:t>Monthly Employee Premiums</w:t>
                  </w:r>
                </w:p>
              </w:tc>
            </w:tr>
            <w:tr w:rsidR="0099534F" w:rsidRPr="00E93809" w14:paraId="56679014" w14:textId="77777777" w:rsidTr="007C4C1F">
              <w:trPr>
                <w:jc w:val="center"/>
              </w:trPr>
              <w:tc>
                <w:tcPr>
                  <w:tcW w:w="2340" w:type="dxa"/>
                </w:tcPr>
                <w:p w14:paraId="4B583A9E" w14:textId="77777777" w:rsidR="0099534F" w:rsidRPr="00E93809" w:rsidRDefault="0099534F" w:rsidP="0099534F">
                  <w:pPr>
                    <w:numPr>
                      <w:ilvl w:val="0"/>
                      <w:numId w:val="14"/>
                    </w:numPr>
                    <w:rPr>
                      <w:rFonts w:ascii="Arial" w:hAnsi="Arial" w:cs="Arial"/>
                      <w:sz w:val="18"/>
                      <w:szCs w:val="18"/>
                    </w:rPr>
                  </w:pPr>
                  <w:r w:rsidRPr="00E93809">
                    <w:rPr>
                      <w:rFonts w:ascii="Arial" w:hAnsi="Arial" w:cs="Arial"/>
                      <w:sz w:val="18"/>
                      <w:szCs w:val="18"/>
                    </w:rPr>
                    <w:t>Employee Only</w:t>
                  </w:r>
                </w:p>
              </w:tc>
              <w:tc>
                <w:tcPr>
                  <w:tcW w:w="1440" w:type="dxa"/>
                  <w:tcBorders>
                    <w:right w:val="single" w:sz="4" w:space="0" w:color="auto"/>
                  </w:tcBorders>
                </w:tcPr>
                <w:p w14:paraId="12CD8CBA" w14:textId="77777777" w:rsidR="0099534F" w:rsidRPr="00E93809" w:rsidRDefault="0099534F" w:rsidP="0099534F">
                  <w:pPr>
                    <w:jc w:val="center"/>
                    <w:rPr>
                      <w:rFonts w:ascii="Arial" w:hAnsi="Arial" w:cs="Arial"/>
                      <w:sz w:val="18"/>
                      <w:szCs w:val="18"/>
                    </w:rPr>
                  </w:pPr>
                  <w:r w:rsidRPr="00E93809">
                    <w:rPr>
                      <w:rFonts w:ascii="Arial" w:hAnsi="Arial" w:cs="Arial"/>
                      <w:sz w:val="18"/>
                      <w:szCs w:val="18"/>
                    </w:rPr>
                    <w:t>$11.07</w:t>
                  </w:r>
                </w:p>
              </w:tc>
              <w:tc>
                <w:tcPr>
                  <w:tcW w:w="2430" w:type="dxa"/>
                </w:tcPr>
                <w:p w14:paraId="729C806D" w14:textId="77777777" w:rsidR="0099534F" w:rsidRPr="00E93809" w:rsidRDefault="0099534F" w:rsidP="0099534F">
                  <w:pPr>
                    <w:numPr>
                      <w:ilvl w:val="0"/>
                      <w:numId w:val="14"/>
                    </w:numPr>
                    <w:rPr>
                      <w:rFonts w:ascii="Arial" w:hAnsi="Arial" w:cs="Arial"/>
                      <w:sz w:val="18"/>
                      <w:szCs w:val="18"/>
                    </w:rPr>
                  </w:pPr>
                  <w:r w:rsidRPr="00E93809">
                    <w:rPr>
                      <w:rFonts w:ascii="Arial" w:hAnsi="Arial" w:cs="Arial"/>
                      <w:sz w:val="18"/>
                      <w:szCs w:val="18"/>
                    </w:rPr>
                    <w:t>Employee &amp; Family</w:t>
                  </w:r>
                </w:p>
              </w:tc>
              <w:tc>
                <w:tcPr>
                  <w:tcW w:w="1530" w:type="dxa"/>
                </w:tcPr>
                <w:p w14:paraId="78F7D306" w14:textId="77777777" w:rsidR="0099534F" w:rsidRPr="00E93809" w:rsidRDefault="0099534F" w:rsidP="0099534F">
                  <w:pPr>
                    <w:jc w:val="center"/>
                    <w:rPr>
                      <w:rFonts w:ascii="Arial" w:hAnsi="Arial" w:cs="Arial"/>
                      <w:sz w:val="18"/>
                      <w:szCs w:val="18"/>
                    </w:rPr>
                  </w:pPr>
                  <w:r w:rsidRPr="00E93809">
                    <w:rPr>
                      <w:rFonts w:ascii="Arial" w:hAnsi="Arial" w:cs="Arial"/>
                      <w:sz w:val="18"/>
                      <w:szCs w:val="18"/>
                    </w:rPr>
                    <w:t>$27.81</w:t>
                  </w:r>
                </w:p>
              </w:tc>
            </w:tr>
          </w:tbl>
          <w:p w14:paraId="5E0F35B1" w14:textId="77777777" w:rsidR="00DE4B62" w:rsidRPr="00E93809" w:rsidRDefault="00DE4B62" w:rsidP="008433AE">
            <w:pPr>
              <w:rPr>
                <w:rFonts w:ascii="Arial" w:hAnsi="Arial" w:cs="Arial"/>
                <w:b/>
                <w:sz w:val="4"/>
                <w:szCs w:val="4"/>
                <w:u w:val="single"/>
              </w:rPr>
            </w:pPr>
          </w:p>
        </w:tc>
      </w:tr>
      <w:tr w:rsidR="00A95A30" w:rsidRPr="00E93809" w14:paraId="149DF5C0" w14:textId="77777777" w:rsidTr="003A5B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1"/>
        </w:trPr>
        <w:tc>
          <w:tcPr>
            <w:tcW w:w="1937" w:type="dxa"/>
            <w:tcBorders>
              <w:top w:val="single" w:sz="4" w:space="0" w:color="auto"/>
              <w:bottom w:val="single" w:sz="4" w:space="0" w:color="auto"/>
            </w:tcBorders>
            <w:vAlign w:val="center"/>
          </w:tcPr>
          <w:p w14:paraId="716F3FB4" w14:textId="77777777" w:rsidR="00384EF0" w:rsidRPr="00E93809" w:rsidRDefault="00A95A30" w:rsidP="000F184C">
            <w:pPr>
              <w:rPr>
                <w:rFonts w:ascii="Arial" w:hAnsi="Arial" w:cs="Arial"/>
                <w:b/>
                <w:sz w:val="18"/>
                <w:szCs w:val="16"/>
              </w:rPr>
            </w:pPr>
            <w:r w:rsidRPr="00E93809">
              <w:rPr>
                <w:rFonts w:ascii="Arial" w:hAnsi="Arial" w:cs="Arial"/>
                <w:b/>
                <w:sz w:val="18"/>
                <w:szCs w:val="16"/>
                <w:u w:val="single"/>
              </w:rPr>
              <w:t>Sun</w:t>
            </w:r>
            <w:r w:rsidR="00810203" w:rsidRPr="00E93809">
              <w:rPr>
                <w:rFonts w:ascii="Arial" w:hAnsi="Arial" w:cs="Arial"/>
                <w:b/>
                <w:sz w:val="18"/>
                <w:szCs w:val="16"/>
                <w:u w:val="single"/>
              </w:rPr>
              <w:t xml:space="preserve"> </w:t>
            </w:r>
            <w:r w:rsidRPr="00E93809">
              <w:rPr>
                <w:rFonts w:ascii="Arial" w:hAnsi="Arial" w:cs="Arial"/>
                <w:b/>
                <w:sz w:val="18"/>
                <w:szCs w:val="16"/>
                <w:u w:val="single"/>
              </w:rPr>
              <w:t>Life Dental Insurance</w:t>
            </w:r>
          </w:p>
        </w:tc>
        <w:tc>
          <w:tcPr>
            <w:tcW w:w="9439" w:type="dxa"/>
            <w:tcBorders>
              <w:top w:val="single" w:sz="4" w:space="0" w:color="auto"/>
              <w:bottom w:val="single" w:sz="4" w:space="0" w:color="auto"/>
            </w:tcBorders>
            <w:vAlign w:val="center"/>
          </w:tcPr>
          <w:p w14:paraId="53EBC331" w14:textId="3A5EDE44" w:rsidR="00A95A30" w:rsidRPr="00E93809" w:rsidRDefault="00A95A30" w:rsidP="00A95A30">
            <w:pPr>
              <w:rPr>
                <w:rFonts w:ascii="Arial" w:hAnsi="Arial" w:cs="Arial"/>
                <w:sz w:val="18"/>
                <w:szCs w:val="18"/>
              </w:rPr>
            </w:pPr>
            <w:r w:rsidRPr="00E93809">
              <w:rPr>
                <w:rFonts w:ascii="Arial" w:hAnsi="Arial" w:cs="Arial"/>
                <w:sz w:val="18"/>
                <w:szCs w:val="18"/>
              </w:rPr>
              <w:t xml:space="preserve">If an employee </w:t>
            </w:r>
            <w:r w:rsidR="00B926D7" w:rsidRPr="00E93809">
              <w:rPr>
                <w:rFonts w:ascii="Arial" w:hAnsi="Arial" w:cs="Arial"/>
                <w:sz w:val="18"/>
                <w:szCs w:val="18"/>
              </w:rPr>
              <w:t>elects</w:t>
            </w:r>
            <w:r w:rsidRPr="00E93809">
              <w:rPr>
                <w:rFonts w:ascii="Arial" w:hAnsi="Arial" w:cs="Arial"/>
                <w:sz w:val="18"/>
                <w:szCs w:val="18"/>
              </w:rPr>
              <w:t xml:space="preserve"> dental coverage, the College pays a portion of each employee’s dental premium with the remainder being paid for by the employee</w:t>
            </w:r>
            <w:r w:rsidR="00DB14F3" w:rsidRPr="00E93809">
              <w:rPr>
                <w:rFonts w:ascii="Arial" w:hAnsi="Arial" w:cs="Arial"/>
                <w:sz w:val="18"/>
                <w:szCs w:val="18"/>
              </w:rPr>
              <w:t xml:space="preserve">. </w:t>
            </w:r>
            <w:hyperlink r:id="rId13" w:history="1">
              <w:r w:rsidR="00E95385" w:rsidRPr="00E93809">
                <w:rPr>
                  <w:rFonts w:ascii="Arial" w:hAnsi="Arial" w:cs="Arial"/>
                  <w:color w:val="0000FF"/>
                  <w:sz w:val="18"/>
                  <w:szCs w:val="18"/>
                  <w:u w:val="single"/>
                </w:rPr>
                <w:t>https://www.sunlife.com/us</w:t>
              </w:r>
            </w:hyperlink>
            <w:r w:rsidR="00384EF0" w:rsidRPr="00E93809">
              <w:rPr>
                <w:rFonts w:ascii="Arial" w:hAnsi="Arial" w:cs="Arial"/>
                <w:color w:val="0000FF"/>
                <w:sz w:val="18"/>
                <w:szCs w:val="18"/>
                <w:u w:val="single"/>
              </w:rPr>
              <w:t xml:space="preserve"> </w:t>
            </w:r>
            <w:r w:rsidR="006E7877" w:rsidRPr="00E93809">
              <w:rPr>
                <w:rFonts w:ascii="Arial" w:hAnsi="Arial" w:cs="Arial"/>
                <w:sz w:val="18"/>
                <w:szCs w:val="18"/>
              </w:rPr>
              <w:t>o</w:t>
            </w:r>
            <w:r w:rsidR="000F0E7E" w:rsidRPr="00E93809">
              <w:rPr>
                <w:rFonts w:ascii="Arial" w:hAnsi="Arial" w:cs="Arial"/>
                <w:sz w:val="18"/>
                <w:szCs w:val="18"/>
              </w:rPr>
              <w:t xml:space="preserve">r </w:t>
            </w:r>
            <w:r w:rsidR="000F0E7E" w:rsidRPr="00E93809">
              <w:rPr>
                <w:rFonts w:ascii="Arial" w:hAnsi="Arial" w:cs="Arial"/>
                <w:b/>
                <w:bCs/>
                <w:sz w:val="18"/>
                <w:szCs w:val="18"/>
              </w:rPr>
              <w:t>1-800-442-7742</w:t>
            </w:r>
          </w:p>
          <w:p w14:paraId="16AC10BC" w14:textId="77777777" w:rsidR="00A95A30" w:rsidRPr="00E93809" w:rsidRDefault="00A95A30" w:rsidP="00A95A30">
            <w:pPr>
              <w:rPr>
                <w:rFonts w:ascii="Arial" w:hAnsi="Arial" w:cs="Arial"/>
                <w:sz w:val="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440"/>
              <w:gridCol w:w="2430"/>
              <w:gridCol w:w="1530"/>
            </w:tblGrid>
            <w:tr w:rsidR="00843E98" w:rsidRPr="00E93809" w14:paraId="515915D5" w14:textId="77777777" w:rsidTr="0099534F">
              <w:trPr>
                <w:jc w:val="center"/>
              </w:trPr>
              <w:tc>
                <w:tcPr>
                  <w:tcW w:w="7740" w:type="dxa"/>
                  <w:gridSpan w:val="4"/>
                  <w:shd w:val="clear" w:color="auto" w:fill="000000"/>
                  <w:vAlign w:val="center"/>
                </w:tcPr>
                <w:p w14:paraId="620ABF48" w14:textId="77777777" w:rsidR="00843E98" w:rsidRPr="00E93809" w:rsidRDefault="00843E98" w:rsidP="00843E98">
                  <w:pPr>
                    <w:jc w:val="center"/>
                    <w:rPr>
                      <w:rFonts w:ascii="Arial" w:hAnsi="Arial" w:cs="Arial"/>
                      <w:b/>
                      <w:color w:val="FFFFFF"/>
                      <w:sz w:val="18"/>
                      <w:szCs w:val="18"/>
                      <w:highlight w:val="black"/>
                    </w:rPr>
                  </w:pPr>
                  <w:bookmarkStart w:id="2" w:name="_Hlk155684909"/>
                  <w:bookmarkStart w:id="3" w:name="_Hlk155685396"/>
                  <w:r w:rsidRPr="00E93809">
                    <w:rPr>
                      <w:rFonts w:ascii="Arial" w:hAnsi="Arial" w:cs="Arial"/>
                      <w:b/>
                      <w:color w:val="FFFFFF"/>
                      <w:sz w:val="18"/>
                      <w:szCs w:val="18"/>
                      <w:highlight w:val="black"/>
                    </w:rPr>
                    <w:t>Monthly Employee Premiums</w:t>
                  </w:r>
                </w:p>
              </w:tc>
            </w:tr>
            <w:tr w:rsidR="0099534F" w:rsidRPr="00E93809" w14:paraId="0D5A324D" w14:textId="77777777" w:rsidTr="0099534F">
              <w:trPr>
                <w:jc w:val="center"/>
              </w:trPr>
              <w:tc>
                <w:tcPr>
                  <w:tcW w:w="2340" w:type="dxa"/>
                </w:tcPr>
                <w:p w14:paraId="61A75CB3" w14:textId="77777777" w:rsidR="0099534F" w:rsidRPr="00E93809" w:rsidRDefault="0099534F" w:rsidP="0099534F">
                  <w:pPr>
                    <w:numPr>
                      <w:ilvl w:val="0"/>
                      <w:numId w:val="14"/>
                    </w:numPr>
                    <w:rPr>
                      <w:rFonts w:ascii="Arial" w:hAnsi="Arial" w:cs="Arial"/>
                      <w:sz w:val="18"/>
                      <w:szCs w:val="18"/>
                    </w:rPr>
                  </w:pPr>
                  <w:r w:rsidRPr="00E93809">
                    <w:rPr>
                      <w:rFonts w:ascii="Arial" w:hAnsi="Arial" w:cs="Arial"/>
                      <w:sz w:val="18"/>
                      <w:szCs w:val="18"/>
                    </w:rPr>
                    <w:t>Employee</w:t>
                  </w:r>
                </w:p>
              </w:tc>
              <w:tc>
                <w:tcPr>
                  <w:tcW w:w="1440" w:type="dxa"/>
                  <w:tcBorders>
                    <w:right w:val="single" w:sz="4" w:space="0" w:color="auto"/>
                  </w:tcBorders>
                </w:tcPr>
                <w:p w14:paraId="6C9C3470" w14:textId="78D50B0B" w:rsidR="0099534F" w:rsidRPr="00E93809" w:rsidRDefault="0099534F" w:rsidP="00843E98">
                  <w:pPr>
                    <w:jc w:val="center"/>
                    <w:rPr>
                      <w:rFonts w:ascii="Arial" w:hAnsi="Arial" w:cs="Arial"/>
                      <w:sz w:val="18"/>
                      <w:szCs w:val="18"/>
                    </w:rPr>
                  </w:pPr>
                  <w:r w:rsidRPr="00E93809">
                    <w:rPr>
                      <w:rFonts w:ascii="Arial" w:hAnsi="Arial" w:cs="Arial"/>
                      <w:sz w:val="18"/>
                      <w:szCs w:val="18"/>
                    </w:rPr>
                    <w:t>$2</w:t>
                  </w:r>
                  <w:r w:rsidR="00760E5B">
                    <w:rPr>
                      <w:rFonts w:ascii="Arial" w:hAnsi="Arial" w:cs="Arial"/>
                      <w:sz w:val="18"/>
                      <w:szCs w:val="18"/>
                    </w:rPr>
                    <w:t>9</w:t>
                  </w:r>
                  <w:r w:rsidRPr="00E93809">
                    <w:rPr>
                      <w:rFonts w:ascii="Arial" w:hAnsi="Arial" w:cs="Arial"/>
                      <w:sz w:val="18"/>
                      <w:szCs w:val="18"/>
                    </w:rPr>
                    <w:t>.</w:t>
                  </w:r>
                  <w:r w:rsidR="00760E5B">
                    <w:rPr>
                      <w:rFonts w:ascii="Arial" w:hAnsi="Arial" w:cs="Arial"/>
                      <w:sz w:val="18"/>
                      <w:szCs w:val="18"/>
                    </w:rPr>
                    <w:t>51</w:t>
                  </w:r>
                </w:p>
              </w:tc>
              <w:tc>
                <w:tcPr>
                  <w:tcW w:w="2430" w:type="dxa"/>
                </w:tcPr>
                <w:p w14:paraId="3F949EBB" w14:textId="77777777" w:rsidR="0099534F" w:rsidRPr="00E93809" w:rsidRDefault="0099534F" w:rsidP="0099534F">
                  <w:pPr>
                    <w:numPr>
                      <w:ilvl w:val="0"/>
                      <w:numId w:val="14"/>
                    </w:numPr>
                    <w:rPr>
                      <w:rFonts w:ascii="Arial" w:hAnsi="Arial" w:cs="Arial"/>
                      <w:sz w:val="18"/>
                      <w:szCs w:val="18"/>
                    </w:rPr>
                  </w:pPr>
                  <w:r w:rsidRPr="00E93809">
                    <w:rPr>
                      <w:rFonts w:ascii="Arial" w:hAnsi="Arial" w:cs="Arial"/>
                      <w:sz w:val="18"/>
                      <w:szCs w:val="18"/>
                    </w:rPr>
                    <w:t>Employee/Child(ren)</w:t>
                  </w:r>
                </w:p>
              </w:tc>
              <w:tc>
                <w:tcPr>
                  <w:tcW w:w="1530" w:type="dxa"/>
                </w:tcPr>
                <w:p w14:paraId="439A3118" w14:textId="553623E3" w:rsidR="0099534F" w:rsidRPr="00E93809" w:rsidRDefault="0099534F" w:rsidP="00843E98">
                  <w:pPr>
                    <w:jc w:val="center"/>
                    <w:rPr>
                      <w:rFonts w:ascii="Arial" w:hAnsi="Arial" w:cs="Arial"/>
                      <w:sz w:val="18"/>
                      <w:szCs w:val="18"/>
                    </w:rPr>
                  </w:pPr>
                  <w:r w:rsidRPr="00E93809">
                    <w:rPr>
                      <w:rFonts w:ascii="Arial" w:hAnsi="Arial" w:cs="Arial"/>
                      <w:sz w:val="18"/>
                      <w:szCs w:val="18"/>
                    </w:rPr>
                    <w:t>$</w:t>
                  </w:r>
                  <w:r w:rsidR="009163AD">
                    <w:rPr>
                      <w:rFonts w:ascii="Arial" w:hAnsi="Arial" w:cs="Arial"/>
                      <w:sz w:val="18"/>
                      <w:szCs w:val="18"/>
                    </w:rPr>
                    <w:t>89.12</w:t>
                  </w:r>
                </w:p>
              </w:tc>
            </w:tr>
            <w:bookmarkEnd w:id="2"/>
            <w:tr w:rsidR="0099534F" w:rsidRPr="00E93809" w14:paraId="74138DF3" w14:textId="77777777" w:rsidTr="0099534F">
              <w:trPr>
                <w:jc w:val="center"/>
              </w:trPr>
              <w:tc>
                <w:tcPr>
                  <w:tcW w:w="2340" w:type="dxa"/>
                </w:tcPr>
                <w:p w14:paraId="58485983" w14:textId="77777777" w:rsidR="0099534F" w:rsidRPr="00E93809" w:rsidRDefault="0099534F" w:rsidP="0099534F">
                  <w:pPr>
                    <w:numPr>
                      <w:ilvl w:val="0"/>
                      <w:numId w:val="14"/>
                    </w:numPr>
                    <w:rPr>
                      <w:rFonts w:ascii="Arial" w:hAnsi="Arial" w:cs="Arial"/>
                      <w:sz w:val="18"/>
                      <w:szCs w:val="18"/>
                    </w:rPr>
                  </w:pPr>
                  <w:r w:rsidRPr="00E93809">
                    <w:rPr>
                      <w:rFonts w:ascii="Arial" w:hAnsi="Arial" w:cs="Arial"/>
                      <w:sz w:val="18"/>
                      <w:szCs w:val="18"/>
                    </w:rPr>
                    <w:t>Employee/Spouse</w:t>
                  </w:r>
                </w:p>
              </w:tc>
              <w:tc>
                <w:tcPr>
                  <w:tcW w:w="1440" w:type="dxa"/>
                </w:tcPr>
                <w:p w14:paraId="6A9ED080" w14:textId="73FF8E40" w:rsidR="0099534F" w:rsidRPr="00E93809" w:rsidRDefault="0099534F" w:rsidP="00843E98">
                  <w:pPr>
                    <w:jc w:val="center"/>
                    <w:rPr>
                      <w:rFonts w:ascii="Arial" w:hAnsi="Arial" w:cs="Arial"/>
                      <w:sz w:val="18"/>
                      <w:szCs w:val="18"/>
                    </w:rPr>
                  </w:pPr>
                  <w:r w:rsidRPr="00E93809">
                    <w:rPr>
                      <w:rFonts w:ascii="Arial" w:hAnsi="Arial" w:cs="Arial"/>
                      <w:sz w:val="18"/>
                      <w:szCs w:val="18"/>
                    </w:rPr>
                    <w:t>$7</w:t>
                  </w:r>
                  <w:r w:rsidR="009163AD">
                    <w:rPr>
                      <w:rFonts w:ascii="Arial" w:hAnsi="Arial" w:cs="Arial"/>
                      <w:sz w:val="18"/>
                      <w:szCs w:val="18"/>
                    </w:rPr>
                    <w:t>5.88</w:t>
                  </w:r>
                </w:p>
              </w:tc>
              <w:tc>
                <w:tcPr>
                  <w:tcW w:w="2430" w:type="dxa"/>
                </w:tcPr>
                <w:p w14:paraId="69B1BD80" w14:textId="77777777" w:rsidR="0099534F" w:rsidRPr="00E93809" w:rsidRDefault="0099534F" w:rsidP="0099534F">
                  <w:pPr>
                    <w:numPr>
                      <w:ilvl w:val="0"/>
                      <w:numId w:val="14"/>
                    </w:numPr>
                    <w:rPr>
                      <w:rFonts w:ascii="Arial" w:hAnsi="Arial" w:cs="Arial"/>
                      <w:sz w:val="18"/>
                      <w:szCs w:val="18"/>
                    </w:rPr>
                  </w:pPr>
                  <w:r w:rsidRPr="00E93809">
                    <w:rPr>
                      <w:rFonts w:ascii="Arial" w:hAnsi="Arial" w:cs="Arial"/>
                      <w:sz w:val="18"/>
                      <w:szCs w:val="18"/>
                    </w:rPr>
                    <w:t>Employee/Family</w:t>
                  </w:r>
                </w:p>
              </w:tc>
              <w:tc>
                <w:tcPr>
                  <w:tcW w:w="1530" w:type="dxa"/>
                </w:tcPr>
                <w:p w14:paraId="62BFD321" w14:textId="65E47FD7" w:rsidR="0099534F" w:rsidRPr="00E93809" w:rsidRDefault="0099534F" w:rsidP="00843E98">
                  <w:pPr>
                    <w:jc w:val="center"/>
                    <w:rPr>
                      <w:rFonts w:ascii="Arial" w:hAnsi="Arial" w:cs="Arial"/>
                      <w:sz w:val="18"/>
                      <w:szCs w:val="18"/>
                    </w:rPr>
                  </w:pPr>
                  <w:r w:rsidRPr="00E93809">
                    <w:rPr>
                      <w:rFonts w:ascii="Arial" w:hAnsi="Arial" w:cs="Arial"/>
                      <w:sz w:val="18"/>
                      <w:szCs w:val="18"/>
                    </w:rPr>
                    <w:t>$1</w:t>
                  </w:r>
                  <w:r w:rsidR="009163AD">
                    <w:rPr>
                      <w:rFonts w:ascii="Arial" w:hAnsi="Arial" w:cs="Arial"/>
                      <w:sz w:val="18"/>
                      <w:szCs w:val="18"/>
                    </w:rPr>
                    <w:t>41.42</w:t>
                  </w:r>
                </w:p>
              </w:tc>
            </w:tr>
            <w:bookmarkEnd w:id="3"/>
          </w:tbl>
          <w:p w14:paraId="2D3991DF" w14:textId="77777777" w:rsidR="00DE4B62" w:rsidRPr="00E93809" w:rsidRDefault="00DE4B62" w:rsidP="008433AE">
            <w:pPr>
              <w:rPr>
                <w:rFonts w:ascii="Arial" w:hAnsi="Arial" w:cs="Arial"/>
                <w:b/>
                <w:sz w:val="4"/>
                <w:szCs w:val="14"/>
                <w:u w:val="single"/>
              </w:rPr>
            </w:pPr>
          </w:p>
        </w:tc>
      </w:tr>
      <w:tr w:rsidR="00CD7DF3" w:rsidRPr="00E93809" w14:paraId="3B115EAB" w14:textId="77777777" w:rsidTr="001460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0"/>
        </w:trPr>
        <w:tc>
          <w:tcPr>
            <w:tcW w:w="1937" w:type="dxa"/>
            <w:tcBorders>
              <w:top w:val="single" w:sz="4" w:space="0" w:color="auto"/>
              <w:bottom w:val="single" w:sz="4" w:space="0" w:color="auto"/>
            </w:tcBorders>
            <w:vAlign w:val="center"/>
          </w:tcPr>
          <w:p w14:paraId="0AE98325" w14:textId="77777777" w:rsidR="00CD7DF3" w:rsidRPr="00E93809" w:rsidRDefault="00CD7DF3" w:rsidP="005C7860">
            <w:pPr>
              <w:rPr>
                <w:rFonts w:ascii="Arial" w:hAnsi="Arial" w:cs="Arial"/>
                <w:b/>
                <w:sz w:val="18"/>
                <w:szCs w:val="16"/>
                <w:u w:val="single"/>
              </w:rPr>
            </w:pPr>
            <w:r w:rsidRPr="00E93809">
              <w:rPr>
                <w:rFonts w:ascii="Arial" w:hAnsi="Arial" w:cs="Arial"/>
                <w:b/>
                <w:sz w:val="18"/>
                <w:szCs w:val="16"/>
                <w:u w:val="single"/>
              </w:rPr>
              <w:t>Colonial Products</w:t>
            </w:r>
          </w:p>
        </w:tc>
        <w:tc>
          <w:tcPr>
            <w:tcW w:w="9439" w:type="dxa"/>
            <w:tcBorders>
              <w:top w:val="single" w:sz="4" w:space="0" w:color="auto"/>
              <w:bottom w:val="single" w:sz="4" w:space="0" w:color="auto"/>
            </w:tcBorders>
            <w:vAlign w:val="center"/>
          </w:tcPr>
          <w:p w14:paraId="3B58E55A" w14:textId="77777777" w:rsidR="001E2D3E" w:rsidRPr="00E93809" w:rsidRDefault="00CD7DF3" w:rsidP="001E2D3E">
            <w:pPr>
              <w:rPr>
                <w:rFonts w:ascii="Arial" w:hAnsi="Arial" w:cs="Arial"/>
                <w:bCs/>
                <w:color w:val="000000"/>
                <w:sz w:val="18"/>
                <w:szCs w:val="18"/>
              </w:rPr>
            </w:pPr>
            <w:r w:rsidRPr="00E93809">
              <w:rPr>
                <w:rFonts w:ascii="Arial" w:hAnsi="Arial" w:cs="Arial"/>
                <w:sz w:val="18"/>
                <w:szCs w:val="18"/>
              </w:rPr>
              <w:t xml:space="preserve">Permanent full-time employees are offered the opportunity at Open Enrollment each October to enroll in optional benefit policies. Representatives will be available at Open Enrollment to answer questions and set up/modify accounts according to the needs of the </w:t>
            </w:r>
            <w:r w:rsidR="0099534F" w:rsidRPr="00E93809">
              <w:rPr>
                <w:rFonts w:ascii="Arial" w:hAnsi="Arial" w:cs="Arial"/>
                <w:sz w:val="18"/>
                <w:szCs w:val="18"/>
              </w:rPr>
              <w:t>employees</w:t>
            </w:r>
            <w:r w:rsidR="00DB14F3" w:rsidRPr="00E93809">
              <w:rPr>
                <w:rFonts w:ascii="Arial" w:hAnsi="Arial" w:cs="Arial"/>
                <w:sz w:val="18"/>
                <w:szCs w:val="18"/>
              </w:rPr>
              <w:t xml:space="preserve">. </w:t>
            </w:r>
            <w:hyperlink r:id="rId14" w:history="1">
              <w:r w:rsidR="001E2D3E" w:rsidRPr="00E93809">
                <w:rPr>
                  <w:rFonts w:ascii="Arial" w:hAnsi="Arial" w:cs="Arial"/>
                  <w:color w:val="0000FF"/>
                  <w:sz w:val="18"/>
                  <w:szCs w:val="18"/>
                  <w:u w:val="single"/>
                </w:rPr>
                <w:t>https://piercegroupbenefits.com/client/stanlycommunitycollege/</w:t>
              </w:r>
            </w:hyperlink>
            <w:r w:rsidR="001E2D3E" w:rsidRPr="00E93809">
              <w:rPr>
                <w:rFonts w:ascii="Arial" w:hAnsi="Arial" w:cs="Arial"/>
                <w:color w:val="0000FF"/>
                <w:sz w:val="18"/>
                <w:szCs w:val="18"/>
              </w:rPr>
              <w:t xml:space="preserve"> </w:t>
            </w:r>
            <w:r w:rsidR="001E2D3E" w:rsidRPr="00E93809">
              <w:rPr>
                <w:rFonts w:ascii="Arial" w:hAnsi="Arial" w:cs="Arial"/>
                <w:sz w:val="18"/>
                <w:szCs w:val="18"/>
              </w:rPr>
              <w:t xml:space="preserve">or </w:t>
            </w:r>
            <w:r w:rsidR="001E2D3E" w:rsidRPr="00E93809">
              <w:rPr>
                <w:rFonts w:ascii="Arial" w:hAnsi="Arial" w:cs="Arial"/>
                <w:b/>
                <w:bCs/>
                <w:sz w:val="18"/>
                <w:szCs w:val="18"/>
              </w:rPr>
              <w:t>1-800-325-4368</w:t>
            </w:r>
          </w:p>
          <w:p w14:paraId="5C638F67" w14:textId="77777777" w:rsidR="001E2D3E" w:rsidRPr="00146033" w:rsidRDefault="001E2D3E" w:rsidP="005C7860">
            <w:pPr>
              <w:rPr>
                <w:rFonts w:ascii="Arial" w:hAnsi="Arial" w:cs="Arial"/>
                <w:sz w:val="6"/>
                <w:szCs w:val="6"/>
              </w:rPr>
            </w:pPr>
          </w:p>
          <w:tbl>
            <w:tblPr>
              <w:tblW w:w="0" w:type="auto"/>
              <w:jc w:val="center"/>
              <w:tblLook w:val="04A0" w:firstRow="1" w:lastRow="0" w:firstColumn="1" w:lastColumn="0" w:noHBand="0" w:noVBand="1"/>
            </w:tblPr>
            <w:tblGrid>
              <w:gridCol w:w="3138"/>
              <w:gridCol w:w="2798"/>
              <w:gridCol w:w="2495"/>
            </w:tblGrid>
            <w:tr w:rsidR="0099534F" w:rsidRPr="00E93809" w14:paraId="5EBC2A08" w14:textId="77777777" w:rsidTr="00510D21">
              <w:trPr>
                <w:jc w:val="center"/>
              </w:trPr>
              <w:tc>
                <w:tcPr>
                  <w:tcW w:w="3138" w:type="dxa"/>
                  <w:shd w:val="clear" w:color="auto" w:fill="auto"/>
                </w:tcPr>
                <w:p w14:paraId="728136DC" w14:textId="77777777" w:rsidR="0099534F" w:rsidRPr="00E93809" w:rsidRDefault="0099534F" w:rsidP="006F4810">
                  <w:pPr>
                    <w:numPr>
                      <w:ilvl w:val="0"/>
                      <w:numId w:val="14"/>
                    </w:numPr>
                    <w:rPr>
                      <w:rFonts w:ascii="Arial" w:hAnsi="Arial" w:cs="Arial"/>
                      <w:sz w:val="18"/>
                      <w:szCs w:val="18"/>
                    </w:rPr>
                  </w:pPr>
                  <w:r w:rsidRPr="00E93809">
                    <w:rPr>
                      <w:rFonts w:ascii="Arial" w:hAnsi="Arial" w:cs="Arial"/>
                      <w:sz w:val="18"/>
                      <w:szCs w:val="18"/>
                    </w:rPr>
                    <w:t>Telemedicine</w:t>
                  </w:r>
                </w:p>
              </w:tc>
              <w:tc>
                <w:tcPr>
                  <w:tcW w:w="2798" w:type="dxa"/>
                  <w:shd w:val="clear" w:color="auto" w:fill="auto"/>
                </w:tcPr>
                <w:p w14:paraId="62228AF5" w14:textId="77777777" w:rsidR="0099534F" w:rsidRPr="00E93809" w:rsidRDefault="0099534F" w:rsidP="006F4810">
                  <w:pPr>
                    <w:numPr>
                      <w:ilvl w:val="0"/>
                      <w:numId w:val="14"/>
                    </w:numPr>
                    <w:rPr>
                      <w:rFonts w:ascii="Arial" w:hAnsi="Arial" w:cs="Arial"/>
                      <w:sz w:val="18"/>
                      <w:szCs w:val="18"/>
                    </w:rPr>
                  </w:pPr>
                  <w:r w:rsidRPr="00E93809">
                    <w:rPr>
                      <w:rFonts w:ascii="Arial" w:hAnsi="Arial" w:cs="Arial"/>
                      <w:sz w:val="18"/>
                      <w:szCs w:val="18"/>
                    </w:rPr>
                    <w:t>Disability Benefits</w:t>
                  </w:r>
                </w:p>
              </w:tc>
              <w:tc>
                <w:tcPr>
                  <w:tcW w:w="2495" w:type="dxa"/>
                </w:tcPr>
                <w:p w14:paraId="6239CEB7" w14:textId="77777777" w:rsidR="0099534F" w:rsidRPr="00E93809" w:rsidRDefault="00510D21" w:rsidP="006F4810">
                  <w:pPr>
                    <w:numPr>
                      <w:ilvl w:val="0"/>
                      <w:numId w:val="14"/>
                    </w:numPr>
                    <w:rPr>
                      <w:rFonts w:ascii="Arial" w:hAnsi="Arial" w:cs="Arial"/>
                      <w:sz w:val="18"/>
                      <w:szCs w:val="18"/>
                    </w:rPr>
                  </w:pPr>
                  <w:r w:rsidRPr="00E93809">
                    <w:rPr>
                      <w:rFonts w:ascii="Arial" w:hAnsi="Arial" w:cs="Arial"/>
                      <w:sz w:val="18"/>
                      <w:szCs w:val="18"/>
                    </w:rPr>
                    <w:t>Critical Care Benefits</w:t>
                  </w:r>
                </w:p>
              </w:tc>
            </w:tr>
            <w:tr w:rsidR="0099534F" w:rsidRPr="00E93809" w14:paraId="4786602B" w14:textId="77777777" w:rsidTr="00510D21">
              <w:trPr>
                <w:jc w:val="center"/>
              </w:trPr>
              <w:tc>
                <w:tcPr>
                  <w:tcW w:w="3138" w:type="dxa"/>
                  <w:shd w:val="clear" w:color="auto" w:fill="auto"/>
                </w:tcPr>
                <w:p w14:paraId="73A54FCB" w14:textId="77777777" w:rsidR="0099534F" w:rsidRPr="00E93809" w:rsidRDefault="0099534F" w:rsidP="006F4810">
                  <w:pPr>
                    <w:numPr>
                      <w:ilvl w:val="0"/>
                      <w:numId w:val="14"/>
                    </w:numPr>
                    <w:rPr>
                      <w:rFonts w:ascii="Arial" w:hAnsi="Arial" w:cs="Arial"/>
                      <w:sz w:val="18"/>
                      <w:szCs w:val="18"/>
                    </w:rPr>
                  </w:pPr>
                  <w:r w:rsidRPr="00E93809">
                    <w:rPr>
                      <w:rFonts w:ascii="Arial" w:hAnsi="Arial" w:cs="Arial"/>
                      <w:sz w:val="18"/>
                      <w:szCs w:val="18"/>
                    </w:rPr>
                    <w:t>Group Term Life Insurance</w:t>
                  </w:r>
                </w:p>
              </w:tc>
              <w:tc>
                <w:tcPr>
                  <w:tcW w:w="2798" w:type="dxa"/>
                  <w:shd w:val="clear" w:color="auto" w:fill="auto"/>
                </w:tcPr>
                <w:p w14:paraId="27F30540" w14:textId="77777777" w:rsidR="0099534F" w:rsidRPr="00E93809" w:rsidRDefault="0099534F" w:rsidP="006F4810">
                  <w:pPr>
                    <w:numPr>
                      <w:ilvl w:val="0"/>
                      <w:numId w:val="14"/>
                    </w:numPr>
                    <w:rPr>
                      <w:rFonts w:ascii="Arial" w:hAnsi="Arial" w:cs="Arial"/>
                      <w:sz w:val="18"/>
                      <w:szCs w:val="18"/>
                    </w:rPr>
                  </w:pPr>
                  <w:r w:rsidRPr="00E93809">
                    <w:rPr>
                      <w:rFonts w:ascii="Arial" w:hAnsi="Arial" w:cs="Arial"/>
                      <w:sz w:val="18"/>
                      <w:szCs w:val="18"/>
                    </w:rPr>
                    <w:t>Accident Benefits</w:t>
                  </w:r>
                </w:p>
              </w:tc>
              <w:tc>
                <w:tcPr>
                  <w:tcW w:w="2495" w:type="dxa"/>
                </w:tcPr>
                <w:p w14:paraId="311D2E4F" w14:textId="77777777" w:rsidR="0099534F" w:rsidRPr="00E93809" w:rsidRDefault="00510D21" w:rsidP="006F4810">
                  <w:pPr>
                    <w:numPr>
                      <w:ilvl w:val="0"/>
                      <w:numId w:val="14"/>
                    </w:numPr>
                    <w:rPr>
                      <w:rFonts w:ascii="Arial" w:hAnsi="Arial" w:cs="Arial"/>
                      <w:sz w:val="18"/>
                      <w:szCs w:val="18"/>
                    </w:rPr>
                  </w:pPr>
                  <w:r w:rsidRPr="00E93809">
                    <w:rPr>
                      <w:rFonts w:ascii="Arial" w:hAnsi="Arial" w:cs="Arial"/>
                      <w:sz w:val="18"/>
                      <w:szCs w:val="18"/>
                    </w:rPr>
                    <w:t>Life Insurance</w:t>
                  </w:r>
                </w:p>
              </w:tc>
            </w:tr>
            <w:tr w:rsidR="0099534F" w:rsidRPr="00E93809" w14:paraId="6B2808FF" w14:textId="77777777" w:rsidTr="00510D21">
              <w:trPr>
                <w:jc w:val="center"/>
              </w:trPr>
              <w:tc>
                <w:tcPr>
                  <w:tcW w:w="3138" w:type="dxa"/>
                  <w:shd w:val="clear" w:color="auto" w:fill="auto"/>
                </w:tcPr>
                <w:p w14:paraId="092438CD" w14:textId="77777777" w:rsidR="0099534F" w:rsidRPr="00E93809" w:rsidRDefault="0099534F" w:rsidP="006F4810">
                  <w:pPr>
                    <w:numPr>
                      <w:ilvl w:val="0"/>
                      <w:numId w:val="14"/>
                    </w:numPr>
                    <w:rPr>
                      <w:rFonts w:ascii="Arial" w:hAnsi="Arial" w:cs="Arial"/>
                      <w:sz w:val="18"/>
                      <w:szCs w:val="18"/>
                    </w:rPr>
                  </w:pPr>
                  <w:r w:rsidRPr="00E93809">
                    <w:rPr>
                      <w:rFonts w:ascii="Arial" w:hAnsi="Arial" w:cs="Arial"/>
                      <w:sz w:val="18"/>
                      <w:szCs w:val="18"/>
                    </w:rPr>
                    <w:t>Cancer Benefits</w:t>
                  </w:r>
                </w:p>
              </w:tc>
              <w:tc>
                <w:tcPr>
                  <w:tcW w:w="2798" w:type="dxa"/>
                  <w:shd w:val="clear" w:color="auto" w:fill="auto"/>
                </w:tcPr>
                <w:p w14:paraId="4DA3C885" w14:textId="77777777" w:rsidR="0099534F" w:rsidRPr="00E93809" w:rsidRDefault="0099534F" w:rsidP="006F4810">
                  <w:pPr>
                    <w:numPr>
                      <w:ilvl w:val="0"/>
                      <w:numId w:val="14"/>
                    </w:numPr>
                    <w:rPr>
                      <w:rFonts w:ascii="Arial" w:hAnsi="Arial" w:cs="Arial"/>
                      <w:sz w:val="18"/>
                      <w:szCs w:val="18"/>
                    </w:rPr>
                  </w:pPr>
                  <w:r w:rsidRPr="00E93809">
                    <w:rPr>
                      <w:rFonts w:ascii="Arial" w:hAnsi="Arial" w:cs="Arial"/>
                      <w:sz w:val="18"/>
                      <w:szCs w:val="18"/>
                    </w:rPr>
                    <w:t>Medical Bridge Benefits</w:t>
                  </w:r>
                </w:p>
              </w:tc>
              <w:tc>
                <w:tcPr>
                  <w:tcW w:w="2495" w:type="dxa"/>
                </w:tcPr>
                <w:p w14:paraId="1F506B10" w14:textId="09E0EC5D" w:rsidR="0099534F" w:rsidRPr="000F501A" w:rsidRDefault="000F501A" w:rsidP="000F501A">
                  <w:pPr>
                    <w:pStyle w:val="ListParagraph"/>
                    <w:numPr>
                      <w:ilvl w:val="0"/>
                      <w:numId w:val="14"/>
                    </w:numPr>
                    <w:rPr>
                      <w:rFonts w:ascii="Arial" w:hAnsi="Arial" w:cs="Arial"/>
                      <w:sz w:val="18"/>
                      <w:szCs w:val="18"/>
                    </w:rPr>
                  </w:pPr>
                  <w:r w:rsidRPr="000F501A">
                    <w:rPr>
                      <w:rFonts w:ascii="Arial" w:hAnsi="Arial" w:cs="Arial"/>
                      <w:sz w:val="18"/>
                      <w:szCs w:val="18"/>
                    </w:rPr>
                    <w:t>Legal Services</w:t>
                  </w:r>
                </w:p>
              </w:tc>
            </w:tr>
          </w:tbl>
          <w:p w14:paraId="79EE03B6" w14:textId="77777777" w:rsidR="00E93809" w:rsidRPr="00E93809" w:rsidRDefault="00E93809" w:rsidP="00AB2934">
            <w:pPr>
              <w:rPr>
                <w:rFonts w:ascii="Arial" w:hAnsi="Arial" w:cs="Arial"/>
                <w:sz w:val="6"/>
                <w:szCs w:val="6"/>
              </w:rPr>
            </w:pPr>
          </w:p>
        </w:tc>
      </w:tr>
      <w:tr w:rsidR="00FA6B3F" w:rsidRPr="00E93809" w14:paraId="7AA62BBD" w14:textId="77777777" w:rsidTr="00B66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0"/>
        </w:trPr>
        <w:tc>
          <w:tcPr>
            <w:tcW w:w="1937" w:type="dxa"/>
            <w:tcBorders>
              <w:bottom w:val="single" w:sz="4" w:space="0" w:color="auto"/>
            </w:tcBorders>
            <w:vAlign w:val="center"/>
          </w:tcPr>
          <w:p w14:paraId="2469A236" w14:textId="77777777" w:rsidR="00FA6B3F" w:rsidRPr="00E93809" w:rsidRDefault="00FA6B3F" w:rsidP="007C4C1F">
            <w:pPr>
              <w:rPr>
                <w:rFonts w:ascii="Arial" w:hAnsi="Arial" w:cs="Arial"/>
                <w:b/>
                <w:i/>
                <w:sz w:val="18"/>
                <w:szCs w:val="16"/>
              </w:rPr>
            </w:pPr>
            <w:r w:rsidRPr="00E93809">
              <w:rPr>
                <w:rFonts w:ascii="Arial" w:hAnsi="Arial" w:cs="Arial"/>
                <w:b/>
                <w:bCs/>
                <w:iCs/>
                <w:sz w:val="18"/>
                <w:szCs w:val="16"/>
                <w:u w:val="single"/>
              </w:rPr>
              <w:t>Prudential Retirement</w:t>
            </w:r>
          </w:p>
        </w:tc>
        <w:tc>
          <w:tcPr>
            <w:tcW w:w="9439" w:type="dxa"/>
            <w:tcBorders>
              <w:bottom w:val="single" w:sz="4" w:space="0" w:color="auto"/>
            </w:tcBorders>
            <w:vAlign w:val="center"/>
          </w:tcPr>
          <w:p w14:paraId="0380AE2A" w14:textId="77777777" w:rsidR="00FA6B3F" w:rsidRPr="00E93809" w:rsidRDefault="00FA6B3F" w:rsidP="0060589C">
            <w:pPr>
              <w:pStyle w:val="BodyText"/>
              <w:rPr>
                <w:rFonts w:ascii="Arial" w:hAnsi="Arial" w:cs="Arial"/>
                <w:sz w:val="6"/>
                <w:szCs w:val="6"/>
              </w:rPr>
            </w:pPr>
            <w:r w:rsidRPr="00E93809">
              <w:rPr>
                <w:rFonts w:ascii="Arial" w:hAnsi="Arial" w:cs="Arial"/>
                <w:sz w:val="18"/>
                <w:szCs w:val="18"/>
              </w:rPr>
              <w:t xml:space="preserve">SCC offers employees NC 401(k) Traditional Plan and NC 457 Plan (contributions are made on a </w:t>
            </w:r>
            <w:r w:rsidRPr="00E93809">
              <w:rPr>
                <w:rFonts w:ascii="Arial" w:hAnsi="Arial" w:cs="Arial"/>
                <w:b/>
                <w:bCs/>
                <w:sz w:val="18"/>
                <w:szCs w:val="18"/>
              </w:rPr>
              <w:t>pre-tax</w:t>
            </w:r>
            <w:r w:rsidRPr="00E93809">
              <w:rPr>
                <w:rFonts w:ascii="Arial" w:hAnsi="Arial" w:cs="Arial"/>
                <w:sz w:val="18"/>
                <w:szCs w:val="18"/>
              </w:rPr>
              <w:t xml:space="preserve"> basis and reduce taxable income) to help you take the next steps toward reaching your retirement financial goals. We also offer a NC Roth 401(k) which is </w:t>
            </w:r>
            <w:r w:rsidR="005D7F26" w:rsidRPr="00E93809">
              <w:rPr>
                <w:rFonts w:ascii="Arial" w:hAnsi="Arial" w:cs="Arial"/>
                <w:b/>
                <w:bCs/>
                <w:sz w:val="18"/>
                <w:szCs w:val="18"/>
              </w:rPr>
              <w:t>a post</w:t>
            </w:r>
            <w:r w:rsidRPr="00E93809">
              <w:rPr>
                <w:rFonts w:ascii="Arial" w:hAnsi="Arial" w:cs="Arial"/>
                <w:b/>
                <w:bCs/>
                <w:sz w:val="18"/>
                <w:szCs w:val="18"/>
              </w:rPr>
              <w:t>-tax</w:t>
            </w:r>
            <w:r w:rsidRPr="00E93809">
              <w:rPr>
                <w:rFonts w:ascii="Arial" w:hAnsi="Arial" w:cs="Arial"/>
                <w:sz w:val="18"/>
                <w:szCs w:val="18"/>
              </w:rPr>
              <w:t xml:space="preserve"> retirement savings account. That means your contributions have already been taxed before they enter your Roth account. </w:t>
            </w:r>
            <w:hyperlink r:id="rId15" w:history="1">
              <w:r w:rsidRPr="00E93809">
                <w:rPr>
                  <w:rStyle w:val="Hyperlink"/>
                  <w:rFonts w:ascii="Arial" w:hAnsi="Arial" w:cs="Arial"/>
                  <w:sz w:val="18"/>
                  <w:szCs w:val="18"/>
                </w:rPr>
                <w:t>https://ncplans.retirepru.com/</w:t>
              </w:r>
            </w:hyperlink>
            <w:r w:rsidRPr="00E93809">
              <w:rPr>
                <w:rFonts w:ascii="Arial" w:hAnsi="Arial" w:cs="Arial"/>
                <w:sz w:val="18"/>
                <w:szCs w:val="18"/>
              </w:rPr>
              <w:t xml:space="preserve">  or </w:t>
            </w:r>
            <w:r w:rsidRPr="00E93809">
              <w:rPr>
                <w:rFonts w:ascii="Arial" w:hAnsi="Arial" w:cs="Arial"/>
                <w:b/>
                <w:bCs/>
                <w:sz w:val="18"/>
                <w:szCs w:val="18"/>
              </w:rPr>
              <w:t>1-866-NC-PLANS</w:t>
            </w:r>
          </w:p>
        </w:tc>
      </w:tr>
      <w:tr w:rsidR="00AB2934" w:rsidRPr="00E93809" w14:paraId="22661AB0" w14:textId="77777777" w:rsidTr="00B66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1"/>
        </w:trPr>
        <w:tc>
          <w:tcPr>
            <w:tcW w:w="1933" w:type="dxa"/>
            <w:tcBorders>
              <w:top w:val="single" w:sz="4" w:space="0" w:color="auto"/>
              <w:bottom w:val="single" w:sz="4" w:space="0" w:color="auto"/>
            </w:tcBorders>
            <w:vAlign w:val="center"/>
          </w:tcPr>
          <w:p w14:paraId="2A851DC1" w14:textId="77777777" w:rsidR="00AB2934" w:rsidRPr="00E93809" w:rsidRDefault="00AB2934" w:rsidP="00306A7C">
            <w:pPr>
              <w:rPr>
                <w:rFonts w:ascii="Arial" w:hAnsi="Arial" w:cs="Arial"/>
                <w:b/>
                <w:sz w:val="18"/>
                <w:szCs w:val="18"/>
              </w:rPr>
            </w:pPr>
            <w:r w:rsidRPr="00E93809">
              <w:rPr>
                <w:rFonts w:ascii="Arial" w:hAnsi="Arial" w:cs="Arial"/>
                <w:b/>
                <w:sz w:val="18"/>
                <w:szCs w:val="18"/>
                <w:u w:val="single"/>
              </w:rPr>
              <w:lastRenderedPageBreak/>
              <w:t>Term Life Insurance</w:t>
            </w:r>
          </w:p>
        </w:tc>
        <w:tc>
          <w:tcPr>
            <w:tcW w:w="9433" w:type="dxa"/>
            <w:tcBorders>
              <w:top w:val="single" w:sz="4" w:space="0" w:color="auto"/>
              <w:bottom w:val="single" w:sz="4" w:space="0" w:color="auto"/>
            </w:tcBorders>
            <w:vAlign w:val="center"/>
          </w:tcPr>
          <w:p w14:paraId="4FD34AAE" w14:textId="77777777" w:rsidR="00AB2934" w:rsidRPr="00E93809" w:rsidRDefault="00AB2934" w:rsidP="00306A7C">
            <w:pPr>
              <w:rPr>
                <w:rFonts w:ascii="Arial" w:hAnsi="Arial" w:cs="Arial"/>
                <w:sz w:val="18"/>
                <w:szCs w:val="18"/>
              </w:rPr>
            </w:pPr>
            <w:r w:rsidRPr="00E93809">
              <w:rPr>
                <w:rFonts w:ascii="Arial" w:hAnsi="Arial" w:cs="Arial"/>
                <w:sz w:val="18"/>
                <w:szCs w:val="18"/>
              </w:rPr>
              <w:t>Permanent full-time employees are offered, at no cost, $10,000 in Term Life Insurance through Colonial Life</w:t>
            </w:r>
            <w:r w:rsidR="00DB14F3" w:rsidRPr="00E93809">
              <w:rPr>
                <w:rFonts w:ascii="Arial" w:hAnsi="Arial" w:cs="Arial"/>
                <w:sz w:val="18"/>
                <w:szCs w:val="18"/>
              </w:rPr>
              <w:t xml:space="preserve">. </w:t>
            </w:r>
            <w:r w:rsidRPr="00E93809">
              <w:rPr>
                <w:rFonts w:ascii="Arial" w:hAnsi="Arial" w:cs="Arial"/>
                <w:sz w:val="18"/>
                <w:szCs w:val="18"/>
              </w:rPr>
              <w:t xml:space="preserve">Additional coverage may be purchased for </w:t>
            </w:r>
            <w:r w:rsidR="00D22255" w:rsidRPr="00E93809">
              <w:rPr>
                <w:rFonts w:ascii="Arial" w:hAnsi="Arial" w:cs="Arial"/>
                <w:sz w:val="18"/>
                <w:szCs w:val="18"/>
              </w:rPr>
              <w:t>spouses</w:t>
            </w:r>
            <w:r w:rsidRPr="00E93809">
              <w:rPr>
                <w:rFonts w:ascii="Arial" w:hAnsi="Arial" w:cs="Arial"/>
                <w:sz w:val="18"/>
                <w:szCs w:val="18"/>
              </w:rPr>
              <w:t xml:space="preserve"> and dependent children.</w:t>
            </w:r>
          </w:p>
          <w:p w14:paraId="77E4DFAE" w14:textId="77777777" w:rsidR="00AB2934" w:rsidRPr="00E93809" w:rsidRDefault="00AB2934" w:rsidP="0060589C">
            <w:pPr>
              <w:rPr>
                <w:rFonts w:ascii="Arial" w:hAnsi="Arial" w:cs="Arial"/>
                <w:b/>
                <w:sz w:val="6"/>
                <w:szCs w:val="6"/>
                <w:u w:val="single"/>
              </w:rPr>
            </w:pPr>
            <w:hyperlink r:id="rId16" w:history="1">
              <w:r w:rsidRPr="00E93809">
                <w:rPr>
                  <w:rFonts w:ascii="Arial" w:hAnsi="Arial" w:cs="Arial"/>
                  <w:color w:val="0000FF"/>
                  <w:sz w:val="18"/>
                  <w:szCs w:val="18"/>
                  <w:u w:val="single"/>
                </w:rPr>
                <w:t>https://piercegroupbenefits.com/client/stanlycommunitycollege/</w:t>
              </w:r>
            </w:hyperlink>
            <w:r w:rsidRPr="00E93809">
              <w:rPr>
                <w:rFonts w:ascii="Arial" w:hAnsi="Arial" w:cs="Arial"/>
                <w:color w:val="0000FF"/>
                <w:sz w:val="18"/>
                <w:szCs w:val="18"/>
                <w:u w:val="single"/>
              </w:rPr>
              <w:t xml:space="preserve"> </w:t>
            </w:r>
            <w:r w:rsidRPr="00E93809">
              <w:rPr>
                <w:rFonts w:ascii="Arial" w:hAnsi="Arial" w:cs="Arial"/>
                <w:sz w:val="18"/>
                <w:szCs w:val="18"/>
              </w:rPr>
              <w:t xml:space="preserve">or </w:t>
            </w:r>
            <w:r w:rsidRPr="00E93809">
              <w:rPr>
                <w:rFonts w:ascii="Arial" w:hAnsi="Arial" w:cs="Arial"/>
                <w:b/>
                <w:bCs/>
                <w:sz w:val="18"/>
                <w:szCs w:val="18"/>
              </w:rPr>
              <w:t>1-800-325-4368</w:t>
            </w:r>
          </w:p>
        </w:tc>
      </w:tr>
      <w:tr w:rsidR="00080855" w:rsidRPr="00E93809" w14:paraId="4FD4712F" w14:textId="77777777" w:rsidTr="00B66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0"/>
        </w:trPr>
        <w:tc>
          <w:tcPr>
            <w:tcW w:w="1933" w:type="dxa"/>
            <w:tcBorders>
              <w:bottom w:val="single" w:sz="4" w:space="0" w:color="auto"/>
            </w:tcBorders>
            <w:vAlign w:val="center"/>
          </w:tcPr>
          <w:p w14:paraId="421A8ACF" w14:textId="77777777" w:rsidR="00080855" w:rsidRPr="00E93809" w:rsidRDefault="001E2D3E" w:rsidP="00306A7C">
            <w:pPr>
              <w:rPr>
                <w:rFonts w:ascii="Arial" w:hAnsi="Arial" w:cs="Arial"/>
                <w:b/>
                <w:sz w:val="18"/>
                <w:szCs w:val="18"/>
                <w:u w:val="single"/>
              </w:rPr>
            </w:pPr>
            <w:r w:rsidRPr="00E93809">
              <w:rPr>
                <w:rFonts w:ascii="Arial" w:hAnsi="Arial" w:cs="Arial"/>
                <w:sz w:val="18"/>
                <w:szCs w:val="18"/>
              </w:rPr>
              <w:br w:type="page"/>
            </w:r>
            <w:r w:rsidR="00080855" w:rsidRPr="00E93809">
              <w:rPr>
                <w:rFonts w:ascii="Arial" w:hAnsi="Arial" w:cs="Arial"/>
                <w:b/>
                <w:sz w:val="18"/>
                <w:szCs w:val="18"/>
                <w:u w:val="single"/>
              </w:rPr>
              <w:t>Flexible Spending Account</w:t>
            </w:r>
          </w:p>
          <w:p w14:paraId="0F4BFBDF" w14:textId="77777777" w:rsidR="00080855" w:rsidRPr="00E93809" w:rsidRDefault="00080855" w:rsidP="00306A7C">
            <w:pPr>
              <w:rPr>
                <w:rFonts w:ascii="Arial" w:hAnsi="Arial" w:cs="Arial"/>
                <w:i/>
                <w:sz w:val="6"/>
                <w:szCs w:val="6"/>
              </w:rPr>
            </w:pPr>
          </w:p>
          <w:p w14:paraId="710A573A" w14:textId="4CC21AEC" w:rsidR="00080855" w:rsidRPr="00E93809" w:rsidRDefault="00080855" w:rsidP="00306A7C">
            <w:pPr>
              <w:rPr>
                <w:rFonts w:ascii="Arial" w:hAnsi="Arial" w:cs="Arial"/>
                <w:iCs/>
                <w:sz w:val="18"/>
                <w:szCs w:val="18"/>
              </w:rPr>
            </w:pPr>
            <w:r w:rsidRPr="00E93809">
              <w:rPr>
                <w:rFonts w:ascii="Arial" w:hAnsi="Arial" w:cs="Arial"/>
                <w:b/>
                <w:bCs/>
                <w:iCs/>
                <w:sz w:val="18"/>
                <w:szCs w:val="18"/>
              </w:rPr>
              <w:t>Medical</w:t>
            </w:r>
            <w:r w:rsidRPr="00E93809">
              <w:rPr>
                <w:rFonts w:ascii="Arial" w:hAnsi="Arial" w:cs="Arial"/>
                <w:iCs/>
                <w:sz w:val="18"/>
                <w:szCs w:val="18"/>
              </w:rPr>
              <w:t xml:space="preserve"> – up to $</w:t>
            </w:r>
            <w:r w:rsidR="0001007F" w:rsidRPr="00E93809">
              <w:rPr>
                <w:rFonts w:ascii="Arial" w:hAnsi="Arial" w:cs="Arial"/>
                <w:iCs/>
                <w:sz w:val="18"/>
                <w:szCs w:val="18"/>
              </w:rPr>
              <w:t>3</w:t>
            </w:r>
            <w:r w:rsidR="00E14C4A">
              <w:rPr>
                <w:rFonts w:ascii="Arial" w:hAnsi="Arial" w:cs="Arial"/>
                <w:iCs/>
                <w:sz w:val="18"/>
                <w:szCs w:val="18"/>
              </w:rPr>
              <w:t>2</w:t>
            </w:r>
            <w:r w:rsidR="0001007F" w:rsidRPr="00E93809">
              <w:rPr>
                <w:rFonts w:ascii="Arial" w:hAnsi="Arial" w:cs="Arial"/>
                <w:iCs/>
                <w:sz w:val="18"/>
                <w:szCs w:val="18"/>
              </w:rPr>
              <w:t>00</w:t>
            </w:r>
            <w:r w:rsidRPr="00E93809">
              <w:rPr>
                <w:rFonts w:ascii="Arial" w:hAnsi="Arial" w:cs="Arial"/>
                <w:iCs/>
                <w:sz w:val="18"/>
                <w:szCs w:val="18"/>
              </w:rPr>
              <w:t>/year</w:t>
            </w:r>
          </w:p>
          <w:p w14:paraId="34C13545" w14:textId="77777777" w:rsidR="00080855" w:rsidRPr="00E93809" w:rsidRDefault="00080855" w:rsidP="00306A7C">
            <w:pPr>
              <w:rPr>
                <w:rFonts w:ascii="Arial" w:hAnsi="Arial" w:cs="Arial"/>
                <w:iCs/>
                <w:sz w:val="14"/>
                <w:szCs w:val="14"/>
              </w:rPr>
            </w:pPr>
          </w:p>
          <w:p w14:paraId="732572CD" w14:textId="77777777" w:rsidR="00080855" w:rsidRPr="00E93809" w:rsidRDefault="00080855" w:rsidP="00080855">
            <w:pPr>
              <w:numPr>
                <w:ilvl w:val="0"/>
                <w:numId w:val="4"/>
              </w:numPr>
              <w:ind w:left="0"/>
              <w:rPr>
                <w:rFonts w:ascii="Arial" w:hAnsi="Arial" w:cs="Arial"/>
                <w:b/>
                <w:sz w:val="18"/>
                <w:szCs w:val="18"/>
              </w:rPr>
            </w:pPr>
            <w:r w:rsidRPr="00E93809">
              <w:rPr>
                <w:rFonts w:ascii="Arial" w:hAnsi="Arial" w:cs="Arial"/>
                <w:b/>
                <w:bCs/>
                <w:iCs/>
                <w:sz w:val="18"/>
                <w:szCs w:val="18"/>
              </w:rPr>
              <w:t>Dependent Care</w:t>
            </w:r>
            <w:r w:rsidRPr="00E93809">
              <w:rPr>
                <w:rFonts w:ascii="Arial" w:hAnsi="Arial" w:cs="Arial"/>
                <w:iCs/>
                <w:sz w:val="18"/>
                <w:szCs w:val="18"/>
              </w:rPr>
              <w:t xml:space="preserve"> – up to $5000/year</w:t>
            </w:r>
          </w:p>
        </w:tc>
        <w:tc>
          <w:tcPr>
            <w:tcW w:w="9433" w:type="dxa"/>
            <w:tcBorders>
              <w:bottom w:val="single" w:sz="4" w:space="0" w:color="auto"/>
            </w:tcBorders>
            <w:vAlign w:val="center"/>
          </w:tcPr>
          <w:p w14:paraId="7EB22166" w14:textId="4F5E8C14" w:rsidR="00080855" w:rsidRPr="00E93809" w:rsidRDefault="00080855" w:rsidP="00306A7C">
            <w:pPr>
              <w:rPr>
                <w:rFonts w:ascii="Arial" w:eastAsia="Calibri" w:hAnsi="Arial" w:cs="Arial"/>
                <w:b/>
                <w:bCs/>
                <w:sz w:val="18"/>
                <w:szCs w:val="18"/>
              </w:rPr>
            </w:pPr>
            <w:r w:rsidRPr="00E93809">
              <w:rPr>
                <w:rFonts w:ascii="Arial" w:hAnsi="Arial" w:cs="Arial"/>
                <w:sz w:val="18"/>
                <w:szCs w:val="18"/>
              </w:rPr>
              <w:t xml:space="preserve">Permanent full-time employees are offered the opportunity at Open Enrollment each October to set up a flexible spending account for the upcoming fiscal year (Jan 1 – Dec 31). This plan allows employees to take monthly payroll deductions on a </w:t>
            </w:r>
            <w:r w:rsidRPr="00E93809">
              <w:rPr>
                <w:rFonts w:ascii="Arial" w:hAnsi="Arial" w:cs="Arial"/>
                <w:b/>
                <w:bCs/>
                <w:sz w:val="18"/>
                <w:szCs w:val="18"/>
              </w:rPr>
              <w:t>pre-tax</w:t>
            </w:r>
            <w:r w:rsidRPr="00E93809">
              <w:rPr>
                <w:rFonts w:ascii="Arial" w:hAnsi="Arial" w:cs="Arial"/>
                <w:sz w:val="18"/>
                <w:szCs w:val="18"/>
              </w:rPr>
              <w:t xml:space="preserve"> basis to use for dependent care, medical expenses, insurance deductibles, and insurance co-payments</w:t>
            </w:r>
            <w:r w:rsidR="00DB14F3" w:rsidRPr="00E93809">
              <w:rPr>
                <w:rFonts w:ascii="Arial" w:hAnsi="Arial" w:cs="Arial"/>
                <w:sz w:val="18"/>
                <w:szCs w:val="18"/>
              </w:rPr>
              <w:t xml:space="preserve">. </w:t>
            </w:r>
            <w:r w:rsidRPr="00E93809">
              <w:rPr>
                <w:rFonts w:ascii="Arial" w:hAnsi="Arial" w:cs="Arial"/>
                <w:b/>
                <w:bCs/>
                <w:sz w:val="18"/>
                <w:szCs w:val="18"/>
                <w:u w:val="single"/>
              </w:rPr>
              <w:t>You can rollover a maximum of $</w:t>
            </w:r>
            <w:r w:rsidR="009956B9" w:rsidRPr="00E93809">
              <w:rPr>
                <w:rFonts w:ascii="Arial" w:hAnsi="Arial" w:cs="Arial"/>
                <w:b/>
                <w:bCs/>
                <w:sz w:val="18"/>
                <w:szCs w:val="18"/>
                <w:u w:val="single"/>
              </w:rPr>
              <w:t>6</w:t>
            </w:r>
            <w:r w:rsidR="00C876B4">
              <w:rPr>
                <w:rFonts w:ascii="Arial" w:hAnsi="Arial" w:cs="Arial"/>
                <w:b/>
                <w:bCs/>
                <w:sz w:val="18"/>
                <w:szCs w:val="18"/>
                <w:u w:val="single"/>
              </w:rPr>
              <w:t>4</w:t>
            </w:r>
            <w:r w:rsidR="009956B9" w:rsidRPr="00E93809">
              <w:rPr>
                <w:rFonts w:ascii="Arial" w:hAnsi="Arial" w:cs="Arial"/>
                <w:b/>
                <w:bCs/>
                <w:sz w:val="18"/>
                <w:szCs w:val="18"/>
                <w:u w:val="single"/>
              </w:rPr>
              <w:t>0</w:t>
            </w:r>
            <w:r w:rsidRPr="00E93809">
              <w:rPr>
                <w:rFonts w:ascii="Arial" w:hAnsi="Arial" w:cs="Arial"/>
                <w:b/>
                <w:bCs/>
                <w:sz w:val="18"/>
                <w:szCs w:val="18"/>
                <w:u w:val="single"/>
              </w:rPr>
              <w:t xml:space="preserve"> from year to year</w:t>
            </w:r>
            <w:r w:rsidR="00DB14F3" w:rsidRPr="00E93809">
              <w:rPr>
                <w:rFonts w:ascii="Arial" w:hAnsi="Arial" w:cs="Arial"/>
                <w:b/>
                <w:bCs/>
                <w:sz w:val="18"/>
                <w:szCs w:val="18"/>
                <w:u w:val="single"/>
              </w:rPr>
              <w:t>.</w:t>
            </w:r>
            <w:r w:rsidR="00DB14F3" w:rsidRPr="00E93809">
              <w:rPr>
                <w:rFonts w:ascii="Arial" w:hAnsi="Arial" w:cs="Arial"/>
                <w:sz w:val="18"/>
                <w:szCs w:val="18"/>
              </w:rPr>
              <w:t xml:space="preserve"> </w:t>
            </w:r>
            <w:hyperlink r:id="rId17" w:history="1">
              <w:r w:rsidRPr="00E93809">
                <w:rPr>
                  <w:rFonts w:ascii="Arial" w:eastAsia="Calibri" w:hAnsi="Arial" w:cs="Arial"/>
                  <w:color w:val="0000FF"/>
                  <w:sz w:val="18"/>
                  <w:szCs w:val="18"/>
                  <w:u w:val="single"/>
                </w:rPr>
                <w:t>https://www.myameriflex.com/</w:t>
              </w:r>
            </w:hyperlink>
            <w:r w:rsidRPr="00E93809">
              <w:rPr>
                <w:rFonts w:ascii="Arial" w:eastAsia="Calibri" w:hAnsi="Arial" w:cs="Arial"/>
                <w:color w:val="0000FF"/>
                <w:sz w:val="18"/>
                <w:szCs w:val="18"/>
              </w:rPr>
              <w:t xml:space="preserve"> </w:t>
            </w:r>
            <w:r w:rsidRPr="00E93809">
              <w:rPr>
                <w:rFonts w:ascii="Arial" w:eastAsia="Calibri" w:hAnsi="Arial" w:cs="Arial"/>
                <w:sz w:val="18"/>
                <w:szCs w:val="18"/>
              </w:rPr>
              <w:t xml:space="preserve">or </w:t>
            </w:r>
            <w:r w:rsidRPr="00E93809">
              <w:rPr>
                <w:rFonts w:ascii="Arial" w:eastAsia="Calibri" w:hAnsi="Arial" w:cs="Arial"/>
                <w:b/>
                <w:bCs/>
                <w:sz w:val="18"/>
                <w:szCs w:val="18"/>
              </w:rPr>
              <w:t>1-888-868-3539</w:t>
            </w:r>
          </w:p>
          <w:p w14:paraId="12B83ADF" w14:textId="77777777" w:rsidR="00080855" w:rsidRPr="00E93809" w:rsidRDefault="00080855" w:rsidP="00306A7C">
            <w:pPr>
              <w:rPr>
                <w:rFonts w:ascii="Arial" w:eastAsia="Calibri" w:hAnsi="Arial" w:cs="Arial"/>
                <w:sz w:val="10"/>
                <w:szCs w:val="10"/>
              </w:rPr>
            </w:pPr>
          </w:p>
          <w:p w14:paraId="40B73762" w14:textId="77777777" w:rsidR="00080855" w:rsidRPr="00E93809" w:rsidRDefault="00080855" w:rsidP="0060589C">
            <w:pPr>
              <w:rPr>
                <w:rFonts w:ascii="Arial" w:hAnsi="Arial" w:cs="Arial"/>
                <w:sz w:val="6"/>
                <w:szCs w:val="6"/>
              </w:rPr>
            </w:pPr>
            <w:r w:rsidRPr="00E93809">
              <w:rPr>
                <w:rFonts w:ascii="Arial" w:eastAsia="Calibri" w:hAnsi="Arial" w:cs="Arial"/>
                <w:sz w:val="18"/>
                <w:szCs w:val="18"/>
              </w:rPr>
              <w:t>Pierce Group Benefits partners with the FSA Store to provide one convenient location for all your FSA-eligible purchases</w:t>
            </w:r>
            <w:r w:rsidR="00DB14F3" w:rsidRPr="00E93809">
              <w:rPr>
                <w:rFonts w:ascii="Arial" w:eastAsia="Calibri" w:hAnsi="Arial" w:cs="Arial"/>
                <w:sz w:val="18"/>
                <w:szCs w:val="18"/>
              </w:rPr>
              <w:t xml:space="preserve">. </w:t>
            </w:r>
            <w:hyperlink r:id="rId18" w:history="1">
              <w:r w:rsidRPr="00E93809">
                <w:rPr>
                  <w:rFonts w:ascii="Arial" w:hAnsi="Arial" w:cs="Arial"/>
                  <w:color w:val="0000FF"/>
                  <w:sz w:val="18"/>
                  <w:szCs w:val="18"/>
                  <w:u w:val="single"/>
                </w:rPr>
                <w:t>https://fsastore.com/</w:t>
              </w:r>
            </w:hyperlink>
          </w:p>
        </w:tc>
      </w:tr>
      <w:tr w:rsidR="00AB2934" w:rsidRPr="00E93809" w14:paraId="6E0FDF95" w14:textId="77777777" w:rsidTr="00B66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60"/>
        </w:trPr>
        <w:tc>
          <w:tcPr>
            <w:tcW w:w="1933" w:type="dxa"/>
            <w:vAlign w:val="center"/>
          </w:tcPr>
          <w:p w14:paraId="2406F5F6" w14:textId="77777777" w:rsidR="00AB2934" w:rsidRPr="00E93809" w:rsidRDefault="00AB2934" w:rsidP="00306A7C">
            <w:pPr>
              <w:rPr>
                <w:rFonts w:ascii="Arial" w:hAnsi="Arial" w:cs="Arial"/>
                <w:b/>
                <w:sz w:val="18"/>
                <w:szCs w:val="18"/>
              </w:rPr>
            </w:pPr>
            <w:r w:rsidRPr="00E93809">
              <w:rPr>
                <w:rFonts w:ascii="Arial" w:hAnsi="Arial" w:cs="Arial"/>
                <w:b/>
                <w:sz w:val="18"/>
                <w:szCs w:val="18"/>
                <w:u w:val="single"/>
              </w:rPr>
              <w:t>EAP/Employee Assistance Program -McLaughlin Young</w:t>
            </w:r>
          </w:p>
        </w:tc>
        <w:tc>
          <w:tcPr>
            <w:tcW w:w="9433" w:type="dxa"/>
            <w:vAlign w:val="center"/>
          </w:tcPr>
          <w:p w14:paraId="3A16A8B2" w14:textId="77777777" w:rsidR="00AB2934" w:rsidRPr="00E93809" w:rsidRDefault="00AB2934" w:rsidP="00306A7C">
            <w:pPr>
              <w:rPr>
                <w:rFonts w:ascii="Arial" w:hAnsi="Arial" w:cs="Arial"/>
                <w:b/>
                <w:bCs/>
                <w:sz w:val="18"/>
                <w:szCs w:val="18"/>
              </w:rPr>
            </w:pPr>
            <w:r w:rsidRPr="00E93809">
              <w:rPr>
                <w:rFonts w:ascii="Arial" w:hAnsi="Arial" w:cs="Arial"/>
                <w:sz w:val="18"/>
                <w:szCs w:val="8"/>
              </w:rPr>
              <w:t>Our EAP (Employee Assistance Program) offers the support and resources you need to address personal or work-related challenges and concerns</w:t>
            </w:r>
            <w:r w:rsidR="00DB14F3" w:rsidRPr="00E93809">
              <w:rPr>
                <w:rFonts w:ascii="Arial" w:hAnsi="Arial" w:cs="Arial"/>
                <w:sz w:val="18"/>
                <w:szCs w:val="8"/>
              </w:rPr>
              <w:t xml:space="preserve">. </w:t>
            </w:r>
            <w:r w:rsidRPr="00E93809">
              <w:rPr>
                <w:rFonts w:ascii="Arial" w:hAnsi="Arial" w:cs="Arial"/>
                <w:b/>
                <w:sz w:val="18"/>
                <w:szCs w:val="8"/>
                <w:u w:val="single"/>
              </w:rPr>
              <w:t>Best of all, it is free for you and your household</w:t>
            </w:r>
            <w:r w:rsidR="00DB14F3" w:rsidRPr="00E93809">
              <w:rPr>
                <w:rFonts w:ascii="Arial" w:hAnsi="Arial" w:cs="Arial"/>
                <w:b/>
                <w:sz w:val="18"/>
                <w:szCs w:val="8"/>
                <w:u w:val="single"/>
              </w:rPr>
              <w:t>.</w:t>
            </w:r>
            <w:r w:rsidR="00DB14F3" w:rsidRPr="00E93809">
              <w:rPr>
                <w:rFonts w:ascii="Arial" w:hAnsi="Arial" w:cs="Arial"/>
                <w:sz w:val="18"/>
                <w:szCs w:val="8"/>
              </w:rPr>
              <w:t xml:space="preserve"> </w:t>
            </w:r>
            <w:r w:rsidRPr="00E93809">
              <w:rPr>
                <w:rFonts w:ascii="Arial" w:hAnsi="Arial" w:cs="Arial"/>
                <w:sz w:val="18"/>
                <w:szCs w:val="8"/>
              </w:rPr>
              <w:t>EAP is confidential and we will not know of your participation in the services nor have access to any information without your consent. The only exceptions are when someone’s safety is in question</w:t>
            </w:r>
            <w:r w:rsidR="00DB14F3" w:rsidRPr="00E93809">
              <w:rPr>
                <w:rFonts w:ascii="Arial" w:hAnsi="Arial" w:cs="Arial"/>
                <w:sz w:val="18"/>
                <w:szCs w:val="8"/>
              </w:rPr>
              <w:t xml:space="preserve">. </w:t>
            </w:r>
            <w:r w:rsidRPr="00E93809">
              <w:rPr>
                <w:rFonts w:ascii="Arial" w:hAnsi="Arial" w:cs="Arial"/>
                <w:b/>
                <w:bCs/>
                <w:sz w:val="18"/>
                <w:szCs w:val="8"/>
              </w:rPr>
              <w:t xml:space="preserve">Call </w:t>
            </w:r>
            <w:r w:rsidRPr="00E93809">
              <w:rPr>
                <w:rFonts w:ascii="Arial" w:hAnsi="Arial" w:cs="Arial"/>
                <w:b/>
                <w:bCs/>
                <w:sz w:val="18"/>
                <w:szCs w:val="18"/>
              </w:rPr>
              <w:t>1-800-633-3353</w:t>
            </w:r>
          </w:p>
          <w:p w14:paraId="125295B3" w14:textId="77777777" w:rsidR="00AB2934" w:rsidRPr="00E93809" w:rsidRDefault="00AB2934" w:rsidP="00306A7C">
            <w:pPr>
              <w:rPr>
                <w:rFonts w:ascii="Arial" w:hAnsi="Arial" w:cs="Arial"/>
                <w:bCs/>
                <w:sz w:val="8"/>
                <w:szCs w:val="2"/>
              </w:rPr>
            </w:pPr>
          </w:p>
          <w:p w14:paraId="0545B020" w14:textId="77777777" w:rsidR="00E93809" w:rsidRPr="00E93809" w:rsidRDefault="00AB2934" w:rsidP="00306A7C">
            <w:pPr>
              <w:rPr>
                <w:rFonts w:ascii="Arial" w:hAnsi="Arial" w:cs="Arial"/>
                <w:bCs/>
                <w:sz w:val="18"/>
                <w:szCs w:val="8"/>
              </w:rPr>
            </w:pPr>
            <w:r w:rsidRPr="00E93809">
              <w:rPr>
                <w:rFonts w:ascii="Arial" w:hAnsi="Arial" w:cs="Arial"/>
                <w:b/>
                <w:sz w:val="18"/>
                <w:szCs w:val="8"/>
                <w:u w:val="single"/>
              </w:rPr>
              <w:t>Perks At Work</w:t>
            </w:r>
            <w:r w:rsidRPr="00E93809">
              <w:rPr>
                <w:rFonts w:ascii="Arial" w:hAnsi="Arial" w:cs="Arial"/>
                <w:bCs/>
                <w:sz w:val="18"/>
                <w:szCs w:val="8"/>
              </w:rPr>
              <w:t xml:space="preserve"> is a free online benefit through our EAP Savings Center</w:t>
            </w:r>
            <w:r w:rsidR="00DB14F3" w:rsidRPr="00E93809">
              <w:rPr>
                <w:rFonts w:ascii="Arial" w:hAnsi="Arial" w:cs="Arial"/>
                <w:bCs/>
                <w:sz w:val="18"/>
                <w:szCs w:val="8"/>
              </w:rPr>
              <w:t xml:space="preserve">. </w:t>
            </w:r>
            <w:r w:rsidRPr="00E93809">
              <w:rPr>
                <w:rFonts w:ascii="Arial" w:hAnsi="Arial" w:cs="Arial"/>
                <w:bCs/>
                <w:sz w:val="18"/>
                <w:szCs w:val="8"/>
              </w:rPr>
              <w:t>You can log onto the Savings Center, and shop quality name brands at discounts of 25% to 70% off regular retail prices in addition to discounts to restaurants, entertainment, hotels, cars, flights, major appliances, technology movie tickets, and more</w:t>
            </w:r>
            <w:r w:rsidR="00DB14F3" w:rsidRPr="00E93809">
              <w:rPr>
                <w:rFonts w:ascii="Arial" w:hAnsi="Arial" w:cs="Arial"/>
                <w:bCs/>
                <w:sz w:val="18"/>
                <w:szCs w:val="8"/>
              </w:rPr>
              <w:t xml:space="preserve">? </w:t>
            </w:r>
            <w:r w:rsidRPr="00E93809">
              <w:rPr>
                <w:rFonts w:ascii="Arial" w:hAnsi="Arial" w:cs="Arial"/>
                <w:bCs/>
                <w:sz w:val="18"/>
                <w:szCs w:val="8"/>
              </w:rPr>
              <w:t>You can also earn points to use for future purchases</w:t>
            </w:r>
            <w:r w:rsidR="00DB14F3" w:rsidRPr="00E93809">
              <w:rPr>
                <w:rFonts w:ascii="Arial" w:hAnsi="Arial" w:cs="Arial"/>
                <w:bCs/>
                <w:sz w:val="18"/>
                <w:szCs w:val="8"/>
              </w:rPr>
              <w:t xml:space="preserve">. </w:t>
            </w:r>
            <w:r w:rsidRPr="00E93809">
              <w:rPr>
                <w:rFonts w:ascii="Arial" w:hAnsi="Arial" w:cs="Arial"/>
                <w:bCs/>
                <w:sz w:val="18"/>
                <w:szCs w:val="8"/>
              </w:rPr>
              <w:t>Register for free on your employee assistance website</w:t>
            </w:r>
            <w:r w:rsidR="00DE4B62" w:rsidRPr="00E93809">
              <w:rPr>
                <w:rFonts w:ascii="Arial" w:hAnsi="Arial" w:cs="Arial"/>
                <w:bCs/>
                <w:sz w:val="18"/>
                <w:szCs w:val="8"/>
              </w:rPr>
              <w:t>.</w:t>
            </w:r>
          </w:p>
          <w:p w14:paraId="5D8262A9" w14:textId="77777777" w:rsidR="00AB2934" w:rsidRPr="00E93809" w:rsidRDefault="00DE4B62" w:rsidP="0060589C">
            <w:pPr>
              <w:rPr>
                <w:rFonts w:ascii="Arial" w:hAnsi="Arial" w:cs="Arial"/>
                <w:sz w:val="6"/>
                <w:szCs w:val="6"/>
              </w:rPr>
            </w:pPr>
            <w:r w:rsidRPr="00E93809">
              <w:rPr>
                <w:rFonts w:ascii="Arial" w:hAnsi="Arial" w:cs="Arial"/>
                <w:bCs/>
                <w:sz w:val="18"/>
                <w:szCs w:val="8"/>
              </w:rPr>
              <w:t xml:space="preserve"> </w:t>
            </w:r>
            <w:r w:rsidR="00AB2934" w:rsidRPr="00E93809">
              <w:rPr>
                <w:rFonts w:ascii="Arial" w:hAnsi="Arial" w:cs="Arial"/>
                <w:bCs/>
                <w:sz w:val="18"/>
                <w:szCs w:val="8"/>
              </w:rPr>
              <w:t xml:space="preserve">     </w:t>
            </w:r>
            <w:hyperlink r:id="rId19" w:history="1">
              <w:r w:rsidR="00AB2934" w:rsidRPr="00E93809">
                <w:rPr>
                  <w:rStyle w:val="Hyperlink"/>
                  <w:rFonts w:ascii="Arial" w:hAnsi="Arial" w:cs="Arial"/>
                  <w:sz w:val="18"/>
                  <w:szCs w:val="8"/>
                </w:rPr>
                <w:t>www.mygroup.com</w:t>
              </w:r>
            </w:hyperlink>
            <w:r w:rsidR="00AB2934" w:rsidRPr="00E93809">
              <w:rPr>
                <w:rFonts w:ascii="Arial" w:hAnsi="Arial" w:cs="Arial"/>
                <w:sz w:val="18"/>
                <w:szCs w:val="8"/>
              </w:rPr>
              <w:t xml:space="preserve">         Username:  </w:t>
            </w:r>
            <w:r w:rsidR="00AB2934" w:rsidRPr="00E93809">
              <w:rPr>
                <w:rFonts w:ascii="Arial" w:hAnsi="Arial" w:cs="Arial"/>
                <w:b/>
                <w:sz w:val="18"/>
                <w:szCs w:val="8"/>
              </w:rPr>
              <w:t xml:space="preserve">stanlycc  </w:t>
            </w:r>
            <w:r w:rsidR="00AB2934" w:rsidRPr="00E93809">
              <w:rPr>
                <w:rFonts w:ascii="Arial" w:hAnsi="Arial" w:cs="Arial"/>
                <w:sz w:val="18"/>
                <w:szCs w:val="8"/>
              </w:rPr>
              <w:t xml:space="preserve">          Password: </w:t>
            </w:r>
            <w:r w:rsidR="00AB2934" w:rsidRPr="00E93809">
              <w:rPr>
                <w:rFonts w:ascii="Arial" w:hAnsi="Arial" w:cs="Arial"/>
                <w:b/>
                <w:sz w:val="18"/>
                <w:szCs w:val="8"/>
              </w:rPr>
              <w:t xml:space="preserve"> guest</w:t>
            </w:r>
          </w:p>
        </w:tc>
      </w:tr>
      <w:tr w:rsidR="00AB2934" w:rsidRPr="00E93809" w14:paraId="09BA4CE8" w14:textId="77777777" w:rsidTr="004E25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8"/>
        </w:trPr>
        <w:tc>
          <w:tcPr>
            <w:tcW w:w="1933" w:type="dxa"/>
            <w:tcBorders>
              <w:bottom w:val="single" w:sz="4" w:space="0" w:color="auto"/>
            </w:tcBorders>
            <w:vAlign w:val="center"/>
          </w:tcPr>
          <w:p w14:paraId="7201506F" w14:textId="77777777" w:rsidR="00AB2934" w:rsidRPr="00E93809" w:rsidRDefault="00AB2934" w:rsidP="00306A7C">
            <w:pPr>
              <w:rPr>
                <w:rFonts w:ascii="Arial" w:hAnsi="Arial" w:cs="Arial"/>
                <w:b/>
                <w:sz w:val="18"/>
                <w:szCs w:val="18"/>
                <w:u w:val="single"/>
              </w:rPr>
            </w:pPr>
            <w:r w:rsidRPr="00E93809">
              <w:rPr>
                <w:rFonts w:ascii="Arial" w:hAnsi="Arial" w:cs="Arial"/>
                <w:b/>
                <w:sz w:val="18"/>
                <w:szCs w:val="18"/>
                <w:u w:val="single"/>
              </w:rPr>
              <w:t>Legal Resources Benefit Plan</w:t>
            </w:r>
          </w:p>
        </w:tc>
        <w:tc>
          <w:tcPr>
            <w:tcW w:w="9433" w:type="dxa"/>
            <w:tcBorders>
              <w:bottom w:val="single" w:sz="4" w:space="0" w:color="auto"/>
            </w:tcBorders>
            <w:vAlign w:val="center"/>
          </w:tcPr>
          <w:p w14:paraId="3777B586" w14:textId="77777777" w:rsidR="00AB2934" w:rsidRPr="00E93809" w:rsidRDefault="00AB2934" w:rsidP="00306A7C">
            <w:pPr>
              <w:pStyle w:val="BodyText"/>
              <w:rPr>
                <w:rFonts w:ascii="Arial" w:hAnsi="Arial" w:cs="Arial"/>
                <w:color w:val="000000"/>
                <w:sz w:val="18"/>
                <w:szCs w:val="18"/>
                <w:shd w:val="clear" w:color="auto" w:fill="FFFFFF"/>
              </w:rPr>
            </w:pPr>
            <w:r w:rsidRPr="00E93809">
              <w:rPr>
                <w:rFonts w:ascii="Arial" w:hAnsi="Arial" w:cs="Arial"/>
                <w:color w:val="000000"/>
                <w:sz w:val="18"/>
                <w:szCs w:val="18"/>
                <w:shd w:val="clear" w:color="auto" w:fill="FFFFFF"/>
              </w:rPr>
              <w:t>The Legal Resources Legal Plan covers the attorney fees for a broad range of the most frequently needed legal services</w:t>
            </w:r>
            <w:r w:rsidR="00DB14F3" w:rsidRPr="00E93809">
              <w:rPr>
                <w:rFonts w:ascii="Arial" w:hAnsi="Arial" w:cs="Arial"/>
                <w:color w:val="000000"/>
                <w:sz w:val="18"/>
                <w:szCs w:val="18"/>
                <w:shd w:val="clear" w:color="auto" w:fill="FFFFFF"/>
              </w:rPr>
              <w:t xml:space="preserve">. </w:t>
            </w:r>
            <w:r w:rsidRPr="00E93809">
              <w:rPr>
                <w:rFonts w:ascii="Arial" w:hAnsi="Arial" w:cs="Arial"/>
                <w:color w:val="000000"/>
                <w:sz w:val="18"/>
                <w:szCs w:val="18"/>
                <w:shd w:val="clear" w:color="auto" w:fill="FFFFFF"/>
              </w:rPr>
              <w:t>Our legal plan coverage ensures you, your spouse, and qualifying dependent children are protected. There are no annual usage limitations, co-pays, or deductibles for the fully covered services</w:t>
            </w:r>
            <w:r w:rsidR="00DB14F3" w:rsidRPr="00E93809">
              <w:rPr>
                <w:rFonts w:ascii="Arial" w:hAnsi="Arial" w:cs="Arial"/>
                <w:color w:val="000000"/>
                <w:sz w:val="18"/>
                <w:szCs w:val="18"/>
                <w:shd w:val="clear" w:color="auto" w:fill="FFFFFF"/>
              </w:rPr>
              <w:t xml:space="preserve">. </w:t>
            </w:r>
            <w:hyperlink r:id="rId20" w:history="1">
              <w:r w:rsidRPr="00E93809">
                <w:rPr>
                  <w:rFonts w:ascii="Arial" w:hAnsi="Arial" w:cs="Arial"/>
                  <w:color w:val="0000FF"/>
                  <w:sz w:val="18"/>
                  <w:szCs w:val="18"/>
                  <w:u w:val="single"/>
                </w:rPr>
                <w:t>https://piercegroupbenefits.com/client/stanlycommunitycollege/</w:t>
              </w:r>
            </w:hyperlink>
          </w:p>
          <w:p w14:paraId="067BB19F" w14:textId="77777777" w:rsidR="00AB2934" w:rsidRPr="00E93809" w:rsidRDefault="00AB2934" w:rsidP="00306A7C">
            <w:pPr>
              <w:pStyle w:val="BodyText"/>
              <w:rPr>
                <w:rFonts w:ascii="Arial" w:hAnsi="Arial" w:cs="Arial"/>
                <w:color w:val="000000"/>
                <w:sz w:val="8"/>
                <w:szCs w:val="8"/>
                <w:shd w:val="clear" w:color="auto" w:fill="FFFFFF"/>
              </w:rPr>
            </w:pPr>
          </w:p>
          <w:tbl>
            <w:tblPr>
              <w:tblW w:w="0" w:type="auto"/>
              <w:tblLook w:val="04A0" w:firstRow="1" w:lastRow="0" w:firstColumn="1" w:lastColumn="0" w:noHBand="0" w:noVBand="1"/>
            </w:tblPr>
            <w:tblGrid>
              <w:gridCol w:w="2547"/>
              <w:gridCol w:w="2210"/>
              <w:gridCol w:w="4466"/>
            </w:tblGrid>
            <w:tr w:rsidR="00AB2934" w:rsidRPr="00E93809" w14:paraId="13A4AB9D" w14:textId="77777777" w:rsidTr="00306A7C">
              <w:tc>
                <w:tcPr>
                  <w:tcW w:w="2595" w:type="dxa"/>
                  <w:shd w:val="clear" w:color="auto" w:fill="auto"/>
                </w:tcPr>
                <w:p w14:paraId="5259CF5E" w14:textId="77777777" w:rsidR="00AB2934" w:rsidRPr="00E93809" w:rsidRDefault="00AB2934" w:rsidP="00306A7C">
                  <w:pPr>
                    <w:pStyle w:val="BodyText"/>
                    <w:numPr>
                      <w:ilvl w:val="0"/>
                      <w:numId w:val="7"/>
                    </w:numPr>
                    <w:rPr>
                      <w:rFonts w:ascii="Arial" w:hAnsi="Arial" w:cs="Arial"/>
                      <w:color w:val="000000"/>
                      <w:sz w:val="18"/>
                      <w:szCs w:val="18"/>
                      <w:shd w:val="clear" w:color="auto" w:fill="FFFFFF"/>
                    </w:rPr>
                  </w:pPr>
                  <w:r w:rsidRPr="00E93809">
                    <w:rPr>
                      <w:rFonts w:ascii="Arial" w:hAnsi="Arial" w:cs="Arial"/>
                      <w:color w:val="000000"/>
                      <w:sz w:val="18"/>
                      <w:szCs w:val="18"/>
                      <w:shd w:val="clear" w:color="auto" w:fill="FFFFFF"/>
                    </w:rPr>
                    <w:t>Family Law</w:t>
                  </w:r>
                </w:p>
              </w:tc>
              <w:tc>
                <w:tcPr>
                  <w:tcW w:w="2250" w:type="dxa"/>
                  <w:shd w:val="clear" w:color="auto" w:fill="auto"/>
                </w:tcPr>
                <w:p w14:paraId="5A75223D" w14:textId="77777777" w:rsidR="00AB2934" w:rsidRPr="00E93809" w:rsidRDefault="00AB2934" w:rsidP="00306A7C">
                  <w:pPr>
                    <w:pStyle w:val="BodyText"/>
                    <w:numPr>
                      <w:ilvl w:val="0"/>
                      <w:numId w:val="7"/>
                    </w:numPr>
                    <w:rPr>
                      <w:rFonts w:ascii="Arial" w:hAnsi="Arial" w:cs="Arial"/>
                      <w:color w:val="000000"/>
                      <w:sz w:val="18"/>
                      <w:szCs w:val="18"/>
                      <w:shd w:val="clear" w:color="auto" w:fill="FFFFFF"/>
                    </w:rPr>
                  </w:pPr>
                  <w:r w:rsidRPr="00E93809">
                    <w:rPr>
                      <w:rFonts w:ascii="Arial" w:hAnsi="Arial" w:cs="Arial"/>
                      <w:color w:val="000000"/>
                      <w:sz w:val="18"/>
                      <w:szCs w:val="18"/>
                      <w:shd w:val="clear" w:color="auto" w:fill="FFFFFF"/>
                    </w:rPr>
                    <w:t>Elder Law Matters</w:t>
                  </w:r>
                </w:p>
              </w:tc>
              <w:tc>
                <w:tcPr>
                  <w:tcW w:w="4590" w:type="dxa"/>
                  <w:shd w:val="clear" w:color="auto" w:fill="auto"/>
                </w:tcPr>
                <w:p w14:paraId="5AAF56E0" w14:textId="77777777" w:rsidR="00AB2934" w:rsidRPr="00E93809" w:rsidRDefault="00AB2934" w:rsidP="00306A7C">
                  <w:pPr>
                    <w:pStyle w:val="BodyText"/>
                    <w:numPr>
                      <w:ilvl w:val="0"/>
                      <w:numId w:val="7"/>
                    </w:numPr>
                    <w:rPr>
                      <w:rFonts w:ascii="Arial" w:hAnsi="Arial" w:cs="Arial"/>
                      <w:color w:val="000000"/>
                      <w:sz w:val="18"/>
                      <w:szCs w:val="18"/>
                      <w:shd w:val="clear" w:color="auto" w:fill="FFFFFF"/>
                    </w:rPr>
                  </w:pPr>
                  <w:r w:rsidRPr="00E93809">
                    <w:rPr>
                      <w:rFonts w:ascii="Arial" w:hAnsi="Arial" w:cs="Arial"/>
                      <w:color w:val="000000"/>
                      <w:sz w:val="18"/>
                      <w:szCs w:val="18"/>
                      <w:shd w:val="clear" w:color="auto" w:fill="FFFFFF"/>
                    </w:rPr>
                    <w:t>Identify Theft Assistance</w:t>
                  </w:r>
                </w:p>
              </w:tc>
            </w:tr>
            <w:tr w:rsidR="00AB2934" w:rsidRPr="00E93809" w14:paraId="28528169" w14:textId="77777777" w:rsidTr="00306A7C">
              <w:tc>
                <w:tcPr>
                  <w:tcW w:w="2595" w:type="dxa"/>
                  <w:shd w:val="clear" w:color="auto" w:fill="auto"/>
                </w:tcPr>
                <w:p w14:paraId="2F587084" w14:textId="77777777" w:rsidR="00AB2934" w:rsidRPr="00E93809" w:rsidRDefault="00AB2934" w:rsidP="00306A7C">
                  <w:pPr>
                    <w:pStyle w:val="BodyText"/>
                    <w:numPr>
                      <w:ilvl w:val="0"/>
                      <w:numId w:val="7"/>
                    </w:numPr>
                    <w:rPr>
                      <w:rFonts w:ascii="Arial" w:hAnsi="Arial" w:cs="Arial"/>
                      <w:color w:val="000000"/>
                      <w:sz w:val="18"/>
                      <w:szCs w:val="18"/>
                      <w:shd w:val="clear" w:color="auto" w:fill="FFFFFF"/>
                    </w:rPr>
                  </w:pPr>
                  <w:r w:rsidRPr="00E93809">
                    <w:rPr>
                      <w:rFonts w:ascii="Arial" w:hAnsi="Arial" w:cs="Arial"/>
                      <w:color w:val="000000"/>
                      <w:sz w:val="18"/>
                      <w:szCs w:val="18"/>
                      <w:shd w:val="clear" w:color="auto" w:fill="FFFFFF"/>
                    </w:rPr>
                    <w:t>Wills &amp; Estate Matters</w:t>
                  </w:r>
                </w:p>
              </w:tc>
              <w:tc>
                <w:tcPr>
                  <w:tcW w:w="2250" w:type="dxa"/>
                  <w:shd w:val="clear" w:color="auto" w:fill="auto"/>
                </w:tcPr>
                <w:p w14:paraId="6EE1408E" w14:textId="77777777" w:rsidR="00AB2934" w:rsidRPr="00E93809" w:rsidRDefault="00AB2934" w:rsidP="00306A7C">
                  <w:pPr>
                    <w:pStyle w:val="BodyText"/>
                    <w:numPr>
                      <w:ilvl w:val="0"/>
                      <w:numId w:val="7"/>
                    </w:numPr>
                    <w:rPr>
                      <w:rFonts w:ascii="Arial" w:hAnsi="Arial" w:cs="Arial"/>
                      <w:color w:val="000000"/>
                      <w:sz w:val="18"/>
                      <w:szCs w:val="18"/>
                      <w:shd w:val="clear" w:color="auto" w:fill="FFFFFF"/>
                    </w:rPr>
                  </w:pPr>
                  <w:r w:rsidRPr="00E93809">
                    <w:rPr>
                      <w:rFonts w:ascii="Arial" w:hAnsi="Arial" w:cs="Arial"/>
                      <w:color w:val="000000"/>
                      <w:sz w:val="18"/>
                      <w:szCs w:val="18"/>
                      <w:shd w:val="clear" w:color="auto" w:fill="FFFFFF"/>
                    </w:rPr>
                    <w:t>Criminal Matters</w:t>
                  </w:r>
                </w:p>
              </w:tc>
              <w:tc>
                <w:tcPr>
                  <w:tcW w:w="4590" w:type="dxa"/>
                  <w:shd w:val="clear" w:color="auto" w:fill="auto"/>
                </w:tcPr>
                <w:p w14:paraId="52768829" w14:textId="77777777" w:rsidR="00AB2934" w:rsidRPr="00E93809" w:rsidRDefault="00AB2934" w:rsidP="00306A7C">
                  <w:pPr>
                    <w:pStyle w:val="BodyText"/>
                    <w:numPr>
                      <w:ilvl w:val="0"/>
                      <w:numId w:val="7"/>
                    </w:numPr>
                    <w:rPr>
                      <w:rFonts w:ascii="Arial" w:hAnsi="Arial" w:cs="Arial"/>
                      <w:color w:val="000000"/>
                      <w:sz w:val="18"/>
                      <w:szCs w:val="18"/>
                      <w:shd w:val="clear" w:color="auto" w:fill="FFFFFF"/>
                    </w:rPr>
                  </w:pPr>
                  <w:r w:rsidRPr="00E93809">
                    <w:rPr>
                      <w:rFonts w:ascii="Arial" w:hAnsi="Arial" w:cs="Arial"/>
                      <w:color w:val="000000"/>
                      <w:sz w:val="18"/>
                      <w:szCs w:val="18"/>
                      <w:shd w:val="clear" w:color="auto" w:fill="FFFFFF"/>
                    </w:rPr>
                    <w:t>Real Estate Matters</w:t>
                  </w:r>
                </w:p>
              </w:tc>
            </w:tr>
            <w:tr w:rsidR="00AB2934" w:rsidRPr="00E93809" w14:paraId="401B5FEB" w14:textId="77777777" w:rsidTr="00306A7C">
              <w:tc>
                <w:tcPr>
                  <w:tcW w:w="2595" w:type="dxa"/>
                  <w:shd w:val="clear" w:color="auto" w:fill="auto"/>
                </w:tcPr>
                <w:p w14:paraId="003B5DEF" w14:textId="77777777" w:rsidR="00AB2934" w:rsidRPr="00E93809" w:rsidRDefault="00AB2934" w:rsidP="00306A7C">
                  <w:pPr>
                    <w:pStyle w:val="BodyText"/>
                    <w:numPr>
                      <w:ilvl w:val="0"/>
                      <w:numId w:val="7"/>
                    </w:numPr>
                    <w:rPr>
                      <w:rFonts w:ascii="Arial" w:hAnsi="Arial" w:cs="Arial"/>
                      <w:color w:val="000000"/>
                      <w:sz w:val="18"/>
                      <w:szCs w:val="18"/>
                      <w:shd w:val="clear" w:color="auto" w:fill="FFFFFF"/>
                    </w:rPr>
                  </w:pPr>
                  <w:r w:rsidRPr="00E93809">
                    <w:rPr>
                      <w:rFonts w:ascii="Arial" w:hAnsi="Arial" w:cs="Arial"/>
                      <w:color w:val="000000"/>
                      <w:sz w:val="18"/>
                      <w:szCs w:val="18"/>
                      <w:shd w:val="clear" w:color="auto" w:fill="FFFFFF"/>
                    </w:rPr>
                    <w:t>Traffic Violations</w:t>
                  </w:r>
                </w:p>
              </w:tc>
              <w:tc>
                <w:tcPr>
                  <w:tcW w:w="2250" w:type="dxa"/>
                  <w:shd w:val="clear" w:color="auto" w:fill="auto"/>
                </w:tcPr>
                <w:p w14:paraId="008F4390" w14:textId="77777777" w:rsidR="00AB2934" w:rsidRPr="00E93809" w:rsidRDefault="00AB2934" w:rsidP="00306A7C">
                  <w:pPr>
                    <w:pStyle w:val="BodyText"/>
                    <w:numPr>
                      <w:ilvl w:val="0"/>
                      <w:numId w:val="7"/>
                    </w:numPr>
                    <w:rPr>
                      <w:rFonts w:ascii="Arial" w:hAnsi="Arial" w:cs="Arial"/>
                      <w:color w:val="000000"/>
                      <w:sz w:val="18"/>
                      <w:szCs w:val="18"/>
                      <w:shd w:val="clear" w:color="auto" w:fill="FFFFFF"/>
                    </w:rPr>
                  </w:pPr>
                  <w:r w:rsidRPr="00E93809">
                    <w:rPr>
                      <w:rFonts w:ascii="Arial" w:hAnsi="Arial" w:cs="Arial"/>
                      <w:color w:val="000000"/>
                      <w:sz w:val="18"/>
                      <w:szCs w:val="18"/>
                      <w:shd w:val="clear" w:color="auto" w:fill="FFFFFF"/>
                    </w:rPr>
                    <w:t>Civil Actions</w:t>
                  </w:r>
                </w:p>
              </w:tc>
              <w:tc>
                <w:tcPr>
                  <w:tcW w:w="4590" w:type="dxa"/>
                  <w:shd w:val="clear" w:color="auto" w:fill="auto"/>
                </w:tcPr>
                <w:p w14:paraId="131FA576" w14:textId="77777777" w:rsidR="00AB2934" w:rsidRPr="00E93809" w:rsidRDefault="00AB2934" w:rsidP="00306A7C">
                  <w:pPr>
                    <w:pStyle w:val="BodyText"/>
                    <w:numPr>
                      <w:ilvl w:val="0"/>
                      <w:numId w:val="7"/>
                    </w:numPr>
                    <w:rPr>
                      <w:rFonts w:ascii="Arial" w:hAnsi="Arial" w:cs="Arial"/>
                      <w:color w:val="000000"/>
                      <w:sz w:val="18"/>
                      <w:szCs w:val="18"/>
                      <w:shd w:val="clear" w:color="auto" w:fill="FFFFFF"/>
                    </w:rPr>
                  </w:pPr>
                  <w:r w:rsidRPr="00E93809">
                    <w:rPr>
                      <w:rFonts w:ascii="Arial" w:hAnsi="Arial" w:cs="Arial"/>
                      <w:color w:val="000000"/>
                      <w:sz w:val="18"/>
                      <w:szCs w:val="18"/>
                      <w:shd w:val="clear" w:color="auto" w:fill="FFFFFF"/>
                    </w:rPr>
                    <w:t>Consumer Relations &amp; Credit Protection, etc.</w:t>
                  </w:r>
                </w:p>
              </w:tc>
            </w:tr>
          </w:tbl>
          <w:p w14:paraId="753B946F" w14:textId="77777777" w:rsidR="00AB2934" w:rsidRPr="00E93809" w:rsidRDefault="00AB2934" w:rsidP="00306A7C">
            <w:pPr>
              <w:rPr>
                <w:rFonts w:ascii="Arial" w:hAnsi="Arial" w:cs="Arial"/>
                <w:sz w:val="8"/>
                <w:szCs w:val="8"/>
              </w:rPr>
            </w:pPr>
          </w:p>
        </w:tc>
      </w:tr>
      <w:tr w:rsidR="00744731" w:rsidRPr="00E93809" w14:paraId="047C838A" w14:textId="77777777" w:rsidTr="004E25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1"/>
        </w:trPr>
        <w:tc>
          <w:tcPr>
            <w:tcW w:w="1933" w:type="dxa"/>
            <w:tcBorders>
              <w:bottom w:val="single" w:sz="4" w:space="0" w:color="auto"/>
            </w:tcBorders>
            <w:vAlign w:val="center"/>
          </w:tcPr>
          <w:p w14:paraId="4B250705" w14:textId="77777777" w:rsidR="00744731" w:rsidRPr="00E93809" w:rsidRDefault="00744731" w:rsidP="00E01635">
            <w:pPr>
              <w:rPr>
                <w:rFonts w:ascii="Arial" w:hAnsi="Arial" w:cs="Arial"/>
                <w:b/>
                <w:sz w:val="18"/>
                <w:szCs w:val="18"/>
                <w:u w:val="single"/>
              </w:rPr>
            </w:pPr>
            <w:r w:rsidRPr="00E93809">
              <w:rPr>
                <w:rFonts w:ascii="Arial" w:hAnsi="Arial" w:cs="Arial"/>
                <w:sz w:val="18"/>
                <w:szCs w:val="18"/>
              </w:rPr>
              <w:br w:type="page"/>
            </w:r>
            <w:r w:rsidRPr="00E93809">
              <w:rPr>
                <w:rFonts w:ascii="Arial" w:hAnsi="Arial" w:cs="Arial"/>
                <w:b/>
                <w:sz w:val="18"/>
                <w:szCs w:val="18"/>
                <w:u w:val="single"/>
              </w:rPr>
              <w:t>Longevity Pay</w:t>
            </w:r>
          </w:p>
        </w:tc>
        <w:tc>
          <w:tcPr>
            <w:tcW w:w="9433" w:type="dxa"/>
            <w:tcBorders>
              <w:bottom w:val="single" w:sz="4" w:space="0" w:color="auto"/>
            </w:tcBorders>
            <w:vAlign w:val="center"/>
          </w:tcPr>
          <w:p w14:paraId="668B2122" w14:textId="77777777" w:rsidR="00744731" w:rsidRPr="00E93809" w:rsidRDefault="00744731" w:rsidP="00744731">
            <w:pPr>
              <w:rPr>
                <w:rFonts w:ascii="Arial" w:hAnsi="Arial" w:cs="Arial"/>
                <w:sz w:val="18"/>
                <w:szCs w:val="18"/>
              </w:rPr>
            </w:pPr>
            <w:r w:rsidRPr="00E93809">
              <w:rPr>
                <w:rFonts w:ascii="Arial" w:hAnsi="Arial" w:cs="Arial"/>
                <w:sz w:val="18"/>
                <w:szCs w:val="18"/>
              </w:rPr>
              <w:t>All permanent full-time employees who have at least 10 years of total qualifying state service are eligible for longevity pay. The percentage of longevity pay is determined as follows:</w:t>
            </w:r>
            <w:r w:rsidR="005F3FA6" w:rsidRPr="00E93809">
              <w:rPr>
                <w:rFonts w:ascii="Arial" w:hAnsi="Arial" w:cs="Arial"/>
                <w:sz w:val="18"/>
                <w:szCs w:val="18"/>
              </w:rPr>
              <w:t xml:space="preserve"> </w:t>
            </w:r>
          </w:p>
          <w:p w14:paraId="0282F8C9" w14:textId="77777777" w:rsidR="00F544BA" w:rsidRPr="00E93809" w:rsidRDefault="00F544BA" w:rsidP="00744731">
            <w:pPr>
              <w:rPr>
                <w:rFonts w:ascii="Arial" w:hAnsi="Arial" w:cs="Arial"/>
                <w:sz w:val="10"/>
                <w:szCs w:val="10"/>
              </w:rPr>
            </w:pP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1292"/>
              <w:gridCol w:w="540"/>
              <w:gridCol w:w="2818"/>
              <w:gridCol w:w="1232"/>
            </w:tblGrid>
            <w:tr w:rsidR="00C04787" w:rsidRPr="00E93809" w14:paraId="1C4D760E" w14:textId="77777777" w:rsidTr="00C04787">
              <w:trPr>
                <w:jc w:val="center"/>
              </w:trPr>
              <w:tc>
                <w:tcPr>
                  <w:tcW w:w="2738" w:type="dxa"/>
                  <w:shd w:val="clear" w:color="auto" w:fill="000000"/>
                  <w:vAlign w:val="center"/>
                </w:tcPr>
                <w:p w14:paraId="758EEBEA" w14:textId="77777777" w:rsidR="00510D21" w:rsidRPr="00E93809" w:rsidRDefault="00510D21" w:rsidP="00C04787">
                  <w:pPr>
                    <w:jc w:val="center"/>
                    <w:rPr>
                      <w:rFonts w:ascii="Arial" w:hAnsi="Arial" w:cs="Arial"/>
                      <w:b/>
                      <w:color w:val="FFFFFF"/>
                      <w:sz w:val="18"/>
                      <w:szCs w:val="18"/>
                      <w:highlight w:val="black"/>
                    </w:rPr>
                  </w:pPr>
                  <w:r w:rsidRPr="00E93809">
                    <w:rPr>
                      <w:rFonts w:ascii="Arial" w:hAnsi="Arial" w:cs="Arial"/>
                      <w:b/>
                      <w:color w:val="FFFFFF"/>
                      <w:sz w:val="18"/>
                      <w:szCs w:val="18"/>
                      <w:highlight w:val="black"/>
                    </w:rPr>
                    <w:t>Length of Service</w:t>
                  </w:r>
                </w:p>
              </w:tc>
              <w:tc>
                <w:tcPr>
                  <w:tcW w:w="1292" w:type="dxa"/>
                  <w:tcBorders>
                    <w:right w:val="single" w:sz="4" w:space="0" w:color="auto"/>
                  </w:tcBorders>
                  <w:shd w:val="clear" w:color="auto" w:fill="000000"/>
                  <w:vAlign w:val="center"/>
                </w:tcPr>
                <w:p w14:paraId="06FD795C" w14:textId="77777777" w:rsidR="00510D21" w:rsidRPr="00E93809" w:rsidRDefault="00510D21" w:rsidP="00C04787">
                  <w:pPr>
                    <w:rPr>
                      <w:rFonts w:ascii="Arial" w:hAnsi="Arial" w:cs="Arial"/>
                      <w:b/>
                      <w:color w:val="FFFFFF"/>
                      <w:sz w:val="18"/>
                      <w:szCs w:val="18"/>
                    </w:rPr>
                  </w:pPr>
                  <w:r w:rsidRPr="00E93809">
                    <w:rPr>
                      <w:rFonts w:ascii="Arial" w:hAnsi="Arial" w:cs="Arial"/>
                      <w:b/>
                      <w:color w:val="FFFFFF"/>
                      <w:sz w:val="18"/>
                      <w:szCs w:val="18"/>
                    </w:rPr>
                    <w:t>Percentage</w:t>
                  </w:r>
                </w:p>
              </w:tc>
              <w:tc>
                <w:tcPr>
                  <w:tcW w:w="540" w:type="dxa"/>
                  <w:tcBorders>
                    <w:top w:val="nil"/>
                    <w:left w:val="single" w:sz="4" w:space="0" w:color="auto"/>
                    <w:bottom w:val="nil"/>
                    <w:right w:val="single" w:sz="4" w:space="0" w:color="auto"/>
                  </w:tcBorders>
                  <w:shd w:val="clear" w:color="auto" w:fill="auto"/>
                  <w:vAlign w:val="center"/>
                </w:tcPr>
                <w:p w14:paraId="45256084" w14:textId="77777777" w:rsidR="00510D21" w:rsidRPr="00E93809" w:rsidRDefault="00510D21" w:rsidP="00510D21">
                  <w:pPr>
                    <w:jc w:val="center"/>
                    <w:rPr>
                      <w:rFonts w:ascii="Arial" w:hAnsi="Arial" w:cs="Arial"/>
                      <w:b/>
                      <w:color w:val="FFFFFF"/>
                      <w:sz w:val="18"/>
                      <w:szCs w:val="18"/>
                      <w:highlight w:val="black"/>
                    </w:rPr>
                  </w:pPr>
                </w:p>
              </w:tc>
              <w:tc>
                <w:tcPr>
                  <w:tcW w:w="2818" w:type="dxa"/>
                  <w:tcBorders>
                    <w:left w:val="single" w:sz="4" w:space="0" w:color="auto"/>
                  </w:tcBorders>
                  <w:shd w:val="clear" w:color="auto" w:fill="000000"/>
                  <w:vAlign w:val="center"/>
                </w:tcPr>
                <w:p w14:paraId="45F4743B" w14:textId="77777777" w:rsidR="00510D21" w:rsidRPr="00E93809" w:rsidRDefault="00510D21" w:rsidP="00510D21">
                  <w:pPr>
                    <w:jc w:val="center"/>
                    <w:rPr>
                      <w:rFonts w:ascii="Arial" w:hAnsi="Arial" w:cs="Arial"/>
                      <w:b/>
                      <w:color w:val="FFFFFF"/>
                      <w:sz w:val="18"/>
                      <w:szCs w:val="18"/>
                      <w:highlight w:val="black"/>
                    </w:rPr>
                  </w:pPr>
                  <w:r w:rsidRPr="00E93809">
                    <w:rPr>
                      <w:rFonts w:ascii="Arial" w:hAnsi="Arial" w:cs="Arial"/>
                      <w:b/>
                      <w:color w:val="FFFFFF"/>
                      <w:sz w:val="18"/>
                      <w:szCs w:val="18"/>
                      <w:highlight w:val="black"/>
                    </w:rPr>
                    <w:t>Length of Service</w:t>
                  </w:r>
                </w:p>
              </w:tc>
              <w:tc>
                <w:tcPr>
                  <w:tcW w:w="1232" w:type="dxa"/>
                  <w:shd w:val="clear" w:color="auto" w:fill="000000"/>
                  <w:vAlign w:val="center"/>
                </w:tcPr>
                <w:p w14:paraId="4E1BD1D3" w14:textId="77777777" w:rsidR="00510D21" w:rsidRPr="00E93809" w:rsidRDefault="00510D21" w:rsidP="00510D21">
                  <w:pPr>
                    <w:jc w:val="center"/>
                    <w:rPr>
                      <w:rFonts w:ascii="Arial" w:hAnsi="Arial" w:cs="Arial"/>
                      <w:b/>
                      <w:color w:val="FFFFFF"/>
                      <w:sz w:val="18"/>
                      <w:szCs w:val="18"/>
                      <w:highlight w:val="black"/>
                    </w:rPr>
                  </w:pPr>
                  <w:r w:rsidRPr="00E93809">
                    <w:rPr>
                      <w:rFonts w:ascii="Arial" w:hAnsi="Arial" w:cs="Arial"/>
                      <w:b/>
                      <w:color w:val="FFFFFF"/>
                      <w:sz w:val="18"/>
                      <w:szCs w:val="18"/>
                      <w:highlight w:val="black"/>
                    </w:rPr>
                    <w:t>Percentage</w:t>
                  </w:r>
                </w:p>
              </w:tc>
            </w:tr>
            <w:tr w:rsidR="00510D21" w:rsidRPr="00E93809" w14:paraId="353833B0" w14:textId="77777777" w:rsidTr="00C04787">
              <w:trPr>
                <w:jc w:val="center"/>
              </w:trPr>
              <w:tc>
                <w:tcPr>
                  <w:tcW w:w="2738" w:type="dxa"/>
                  <w:shd w:val="clear" w:color="auto" w:fill="auto"/>
                </w:tcPr>
                <w:p w14:paraId="62B6A7DD" w14:textId="77777777" w:rsidR="00510D21" w:rsidRPr="00E93809" w:rsidRDefault="00510D21" w:rsidP="00C04787">
                  <w:pPr>
                    <w:numPr>
                      <w:ilvl w:val="0"/>
                      <w:numId w:val="21"/>
                    </w:numPr>
                    <w:rPr>
                      <w:rFonts w:ascii="Arial" w:hAnsi="Arial" w:cs="Arial"/>
                      <w:sz w:val="18"/>
                      <w:szCs w:val="18"/>
                    </w:rPr>
                  </w:pPr>
                  <w:r w:rsidRPr="00E93809">
                    <w:rPr>
                      <w:rFonts w:ascii="Arial" w:hAnsi="Arial" w:cs="Arial"/>
                      <w:sz w:val="18"/>
                      <w:szCs w:val="18"/>
                    </w:rPr>
                    <w:t>10 years but &lt; 15 years</w:t>
                  </w:r>
                </w:p>
              </w:tc>
              <w:tc>
                <w:tcPr>
                  <w:tcW w:w="1292" w:type="dxa"/>
                  <w:tcBorders>
                    <w:right w:val="single" w:sz="4" w:space="0" w:color="auto"/>
                  </w:tcBorders>
                  <w:shd w:val="clear" w:color="auto" w:fill="auto"/>
                </w:tcPr>
                <w:p w14:paraId="1452ACA5" w14:textId="77777777" w:rsidR="00510D21" w:rsidRPr="00E93809" w:rsidRDefault="00510D21" w:rsidP="00510D21">
                  <w:pPr>
                    <w:jc w:val="center"/>
                    <w:rPr>
                      <w:rFonts w:ascii="Arial" w:hAnsi="Arial" w:cs="Arial"/>
                      <w:sz w:val="18"/>
                      <w:szCs w:val="18"/>
                    </w:rPr>
                  </w:pPr>
                  <w:r w:rsidRPr="00E93809">
                    <w:rPr>
                      <w:rFonts w:ascii="Arial" w:hAnsi="Arial" w:cs="Arial"/>
                      <w:sz w:val="18"/>
                      <w:szCs w:val="18"/>
                    </w:rPr>
                    <w:t>1.50%</w:t>
                  </w:r>
                </w:p>
              </w:tc>
              <w:tc>
                <w:tcPr>
                  <w:tcW w:w="540" w:type="dxa"/>
                  <w:tcBorders>
                    <w:top w:val="nil"/>
                    <w:left w:val="single" w:sz="4" w:space="0" w:color="auto"/>
                    <w:bottom w:val="nil"/>
                    <w:right w:val="single" w:sz="4" w:space="0" w:color="auto"/>
                  </w:tcBorders>
                  <w:shd w:val="clear" w:color="auto" w:fill="auto"/>
                </w:tcPr>
                <w:p w14:paraId="42B5E3DF" w14:textId="77777777" w:rsidR="00510D21" w:rsidRPr="00E93809" w:rsidRDefault="00510D21" w:rsidP="00510D21">
                  <w:pPr>
                    <w:rPr>
                      <w:rFonts w:ascii="Arial" w:hAnsi="Arial" w:cs="Arial"/>
                      <w:sz w:val="18"/>
                      <w:szCs w:val="18"/>
                    </w:rPr>
                  </w:pPr>
                </w:p>
              </w:tc>
              <w:tc>
                <w:tcPr>
                  <w:tcW w:w="2818" w:type="dxa"/>
                  <w:tcBorders>
                    <w:left w:val="single" w:sz="4" w:space="0" w:color="auto"/>
                  </w:tcBorders>
                  <w:shd w:val="clear" w:color="auto" w:fill="auto"/>
                </w:tcPr>
                <w:p w14:paraId="56F3C91D" w14:textId="77777777" w:rsidR="00510D21" w:rsidRPr="00E93809" w:rsidRDefault="00510D21" w:rsidP="00C04787">
                  <w:pPr>
                    <w:numPr>
                      <w:ilvl w:val="0"/>
                      <w:numId w:val="22"/>
                    </w:numPr>
                    <w:rPr>
                      <w:rFonts w:ascii="Arial" w:hAnsi="Arial" w:cs="Arial"/>
                      <w:sz w:val="18"/>
                      <w:szCs w:val="18"/>
                    </w:rPr>
                  </w:pPr>
                  <w:r w:rsidRPr="00E93809">
                    <w:rPr>
                      <w:rFonts w:ascii="Arial" w:hAnsi="Arial" w:cs="Arial"/>
                      <w:sz w:val="18"/>
                      <w:szCs w:val="18"/>
                    </w:rPr>
                    <w:t>20 years but &lt; 25 years</w:t>
                  </w:r>
                </w:p>
              </w:tc>
              <w:tc>
                <w:tcPr>
                  <w:tcW w:w="1232" w:type="dxa"/>
                  <w:shd w:val="clear" w:color="auto" w:fill="auto"/>
                </w:tcPr>
                <w:p w14:paraId="617734FA" w14:textId="77777777" w:rsidR="00510D21" w:rsidRPr="00E93809" w:rsidRDefault="00510D21" w:rsidP="00510D21">
                  <w:pPr>
                    <w:jc w:val="center"/>
                    <w:rPr>
                      <w:rFonts w:ascii="Arial" w:hAnsi="Arial" w:cs="Arial"/>
                      <w:sz w:val="18"/>
                      <w:szCs w:val="18"/>
                    </w:rPr>
                  </w:pPr>
                  <w:r w:rsidRPr="00E93809">
                    <w:rPr>
                      <w:rFonts w:ascii="Arial" w:hAnsi="Arial" w:cs="Arial"/>
                      <w:sz w:val="18"/>
                      <w:szCs w:val="18"/>
                    </w:rPr>
                    <w:t>3.25%</w:t>
                  </w:r>
                </w:p>
              </w:tc>
            </w:tr>
            <w:tr w:rsidR="00510D21" w:rsidRPr="00E93809" w14:paraId="50DE7A7B" w14:textId="77777777" w:rsidTr="00C04787">
              <w:trPr>
                <w:jc w:val="center"/>
              </w:trPr>
              <w:tc>
                <w:tcPr>
                  <w:tcW w:w="2738" w:type="dxa"/>
                  <w:shd w:val="clear" w:color="auto" w:fill="auto"/>
                </w:tcPr>
                <w:p w14:paraId="4823AABF" w14:textId="77777777" w:rsidR="00510D21" w:rsidRPr="00E93809" w:rsidRDefault="00510D21" w:rsidP="00C04787">
                  <w:pPr>
                    <w:numPr>
                      <w:ilvl w:val="0"/>
                      <w:numId w:val="21"/>
                    </w:numPr>
                    <w:rPr>
                      <w:rFonts w:ascii="Arial" w:hAnsi="Arial" w:cs="Arial"/>
                      <w:sz w:val="18"/>
                      <w:szCs w:val="18"/>
                    </w:rPr>
                  </w:pPr>
                  <w:r w:rsidRPr="00E93809">
                    <w:rPr>
                      <w:rFonts w:ascii="Arial" w:hAnsi="Arial" w:cs="Arial"/>
                      <w:sz w:val="18"/>
                      <w:szCs w:val="18"/>
                    </w:rPr>
                    <w:t>15 years but &lt; 20 years</w:t>
                  </w:r>
                </w:p>
              </w:tc>
              <w:tc>
                <w:tcPr>
                  <w:tcW w:w="1292" w:type="dxa"/>
                  <w:tcBorders>
                    <w:right w:val="single" w:sz="4" w:space="0" w:color="auto"/>
                  </w:tcBorders>
                  <w:shd w:val="clear" w:color="auto" w:fill="auto"/>
                </w:tcPr>
                <w:p w14:paraId="1B5A49FD" w14:textId="77777777" w:rsidR="00510D21" w:rsidRPr="00E93809" w:rsidRDefault="00510D21" w:rsidP="00510D21">
                  <w:pPr>
                    <w:jc w:val="center"/>
                    <w:rPr>
                      <w:rFonts w:ascii="Arial" w:hAnsi="Arial" w:cs="Arial"/>
                      <w:sz w:val="18"/>
                      <w:szCs w:val="18"/>
                    </w:rPr>
                  </w:pPr>
                  <w:r w:rsidRPr="00E93809">
                    <w:rPr>
                      <w:rFonts w:ascii="Arial" w:hAnsi="Arial" w:cs="Arial"/>
                      <w:sz w:val="18"/>
                      <w:szCs w:val="18"/>
                    </w:rPr>
                    <w:t>2.25%</w:t>
                  </w:r>
                </w:p>
              </w:tc>
              <w:tc>
                <w:tcPr>
                  <w:tcW w:w="540" w:type="dxa"/>
                  <w:tcBorders>
                    <w:top w:val="nil"/>
                    <w:left w:val="single" w:sz="4" w:space="0" w:color="auto"/>
                    <w:bottom w:val="nil"/>
                    <w:right w:val="single" w:sz="4" w:space="0" w:color="auto"/>
                  </w:tcBorders>
                  <w:shd w:val="clear" w:color="auto" w:fill="auto"/>
                </w:tcPr>
                <w:p w14:paraId="71D53843" w14:textId="77777777" w:rsidR="00510D21" w:rsidRPr="00E93809" w:rsidRDefault="00510D21" w:rsidP="00510D21">
                  <w:pPr>
                    <w:rPr>
                      <w:rFonts w:ascii="Arial" w:hAnsi="Arial" w:cs="Arial"/>
                      <w:sz w:val="18"/>
                      <w:szCs w:val="18"/>
                    </w:rPr>
                  </w:pPr>
                </w:p>
              </w:tc>
              <w:tc>
                <w:tcPr>
                  <w:tcW w:w="2818" w:type="dxa"/>
                  <w:tcBorders>
                    <w:left w:val="single" w:sz="4" w:space="0" w:color="auto"/>
                  </w:tcBorders>
                  <w:shd w:val="clear" w:color="auto" w:fill="auto"/>
                </w:tcPr>
                <w:p w14:paraId="1BDC5BE0" w14:textId="77777777" w:rsidR="00510D21" w:rsidRPr="00E93809" w:rsidRDefault="00510D21" w:rsidP="00C04787">
                  <w:pPr>
                    <w:numPr>
                      <w:ilvl w:val="0"/>
                      <w:numId w:val="22"/>
                    </w:numPr>
                    <w:rPr>
                      <w:rFonts w:ascii="Arial" w:hAnsi="Arial" w:cs="Arial"/>
                      <w:sz w:val="18"/>
                      <w:szCs w:val="18"/>
                    </w:rPr>
                  </w:pPr>
                  <w:r w:rsidRPr="00E93809">
                    <w:rPr>
                      <w:rFonts w:ascii="Arial" w:hAnsi="Arial" w:cs="Arial"/>
                      <w:sz w:val="18"/>
                      <w:szCs w:val="18"/>
                    </w:rPr>
                    <w:t>25 years or more</w:t>
                  </w:r>
                </w:p>
              </w:tc>
              <w:tc>
                <w:tcPr>
                  <w:tcW w:w="1232" w:type="dxa"/>
                  <w:shd w:val="clear" w:color="auto" w:fill="auto"/>
                </w:tcPr>
                <w:p w14:paraId="6FBD6BD3" w14:textId="77777777" w:rsidR="00510D21" w:rsidRPr="00E93809" w:rsidRDefault="00510D21" w:rsidP="00510D21">
                  <w:pPr>
                    <w:jc w:val="center"/>
                    <w:rPr>
                      <w:rFonts w:ascii="Arial" w:hAnsi="Arial" w:cs="Arial"/>
                      <w:sz w:val="18"/>
                      <w:szCs w:val="18"/>
                    </w:rPr>
                  </w:pPr>
                  <w:r w:rsidRPr="00E93809">
                    <w:rPr>
                      <w:rFonts w:ascii="Arial" w:hAnsi="Arial" w:cs="Arial"/>
                      <w:sz w:val="18"/>
                      <w:szCs w:val="18"/>
                    </w:rPr>
                    <w:t>4.50%</w:t>
                  </w:r>
                </w:p>
              </w:tc>
            </w:tr>
          </w:tbl>
          <w:p w14:paraId="020DB234" w14:textId="77777777" w:rsidR="00F544BA" w:rsidRPr="00E93809" w:rsidRDefault="00F544BA" w:rsidP="00744731">
            <w:pPr>
              <w:rPr>
                <w:rFonts w:ascii="Arial" w:hAnsi="Arial" w:cs="Arial"/>
                <w:sz w:val="4"/>
                <w:szCs w:val="4"/>
              </w:rPr>
            </w:pPr>
          </w:p>
          <w:p w14:paraId="627A2F7C" w14:textId="77777777" w:rsidR="00744731" w:rsidRPr="00E93809" w:rsidRDefault="00744731" w:rsidP="0060589C">
            <w:pPr>
              <w:jc w:val="center"/>
              <w:rPr>
                <w:rFonts w:ascii="Arial" w:hAnsi="Arial" w:cs="Arial"/>
                <w:sz w:val="6"/>
                <w:szCs w:val="6"/>
              </w:rPr>
            </w:pPr>
            <w:r w:rsidRPr="00E93809">
              <w:rPr>
                <w:rFonts w:ascii="Arial" w:hAnsi="Arial" w:cs="Arial"/>
                <w:b/>
                <w:color w:val="FF0000"/>
                <w:sz w:val="18"/>
                <w:szCs w:val="18"/>
              </w:rPr>
              <w:t>Longevity pay is paid in the employee’s anniversary month</w:t>
            </w:r>
            <w:r w:rsidR="008C08C9" w:rsidRPr="00E93809">
              <w:rPr>
                <w:rFonts w:ascii="Arial" w:hAnsi="Arial" w:cs="Arial"/>
                <w:b/>
                <w:color w:val="FF0000"/>
                <w:sz w:val="18"/>
                <w:szCs w:val="18"/>
              </w:rPr>
              <w:t xml:space="preserve"> once per year</w:t>
            </w:r>
            <w:r w:rsidRPr="00E93809">
              <w:rPr>
                <w:rFonts w:ascii="Arial" w:hAnsi="Arial" w:cs="Arial"/>
                <w:b/>
                <w:color w:val="FF0000"/>
                <w:sz w:val="18"/>
                <w:szCs w:val="18"/>
              </w:rPr>
              <w:t>.</w:t>
            </w:r>
          </w:p>
        </w:tc>
      </w:tr>
      <w:tr w:rsidR="00744731" w:rsidRPr="00E93809" w14:paraId="5E735E63" w14:textId="77777777" w:rsidTr="004E25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0"/>
        </w:trPr>
        <w:tc>
          <w:tcPr>
            <w:tcW w:w="1933" w:type="dxa"/>
            <w:tcBorders>
              <w:bottom w:val="nil"/>
            </w:tcBorders>
            <w:vAlign w:val="center"/>
          </w:tcPr>
          <w:p w14:paraId="37CF074C" w14:textId="77777777" w:rsidR="0042113A" w:rsidRPr="00E93809" w:rsidRDefault="00744731" w:rsidP="00E01635">
            <w:pPr>
              <w:rPr>
                <w:rFonts w:ascii="Arial" w:hAnsi="Arial" w:cs="Arial"/>
                <w:b/>
                <w:sz w:val="18"/>
                <w:szCs w:val="18"/>
                <w:u w:val="single"/>
              </w:rPr>
            </w:pPr>
            <w:r w:rsidRPr="00E93809">
              <w:rPr>
                <w:rFonts w:ascii="Arial" w:hAnsi="Arial" w:cs="Arial"/>
                <w:b/>
                <w:sz w:val="18"/>
                <w:szCs w:val="18"/>
                <w:u w:val="single"/>
              </w:rPr>
              <w:t>Retirement Plan</w:t>
            </w:r>
          </w:p>
          <w:p w14:paraId="1C57B100" w14:textId="77777777" w:rsidR="001E2F15" w:rsidRPr="00E93809" w:rsidRDefault="001E2F15" w:rsidP="00E01635">
            <w:pPr>
              <w:rPr>
                <w:rFonts w:ascii="Arial" w:hAnsi="Arial" w:cs="Arial"/>
                <w:i/>
                <w:sz w:val="18"/>
                <w:szCs w:val="18"/>
              </w:rPr>
            </w:pPr>
            <w:r w:rsidRPr="00E93809">
              <w:rPr>
                <w:rFonts w:ascii="Arial" w:hAnsi="Arial" w:cs="Arial"/>
                <w:i/>
                <w:sz w:val="18"/>
                <w:szCs w:val="18"/>
              </w:rPr>
              <w:t>(</w:t>
            </w:r>
            <w:r w:rsidRPr="00E93809">
              <w:rPr>
                <w:rFonts w:ascii="Arial" w:hAnsi="Arial" w:cs="Arial"/>
                <w:i/>
                <w:sz w:val="16"/>
                <w:szCs w:val="16"/>
              </w:rPr>
              <w:t>NC State Retirement Plan is mandatory through monthly payroll deduction).</w:t>
            </w:r>
          </w:p>
        </w:tc>
        <w:tc>
          <w:tcPr>
            <w:tcW w:w="9433" w:type="dxa"/>
            <w:tcBorders>
              <w:bottom w:val="nil"/>
            </w:tcBorders>
            <w:vAlign w:val="center"/>
          </w:tcPr>
          <w:p w14:paraId="6B2DFDED" w14:textId="77777777" w:rsidR="0042113A" w:rsidRPr="00E93809" w:rsidRDefault="00744731" w:rsidP="0060589C">
            <w:pPr>
              <w:rPr>
                <w:rFonts w:ascii="Arial" w:hAnsi="Arial" w:cs="Arial"/>
                <w:sz w:val="6"/>
                <w:szCs w:val="6"/>
              </w:rPr>
            </w:pPr>
            <w:r w:rsidRPr="00E93809">
              <w:rPr>
                <w:rFonts w:ascii="Arial" w:hAnsi="Arial" w:cs="Arial"/>
                <w:sz w:val="18"/>
                <w:szCs w:val="22"/>
              </w:rPr>
              <w:t xml:space="preserve">Employees participate in the Teachers &amp; State Employees’ Retirement System. Employees contribute </w:t>
            </w:r>
            <w:r w:rsidRPr="00E93809">
              <w:rPr>
                <w:rFonts w:ascii="Arial" w:hAnsi="Arial" w:cs="Arial"/>
                <w:b/>
                <w:bCs/>
                <w:sz w:val="18"/>
                <w:szCs w:val="22"/>
                <w:u w:val="single"/>
              </w:rPr>
              <w:t>6%</w:t>
            </w:r>
            <w:r w:rsidRPr="00E93809">
              <w:rPr>
                <w:rFonts w:ascii="Arial" w:hAnsi="Arial" w:cs="Arial"/>
                <w:sz w:val="18"/>
                <w:szCs w:val="22"/>
              </w:rPr>
              <w:t xml:space="preserve"> of their salary to the retirement plan each month. Employee contributions are made on a pre-tax basis and reduce taxable income</w:t>
            </w:r>
            <w:r w:rsidR="00DB14F3" w:rsidRPr="00E93809">
              <w:rPr>
                <w:rFonts w:ascii="Arial" w:hAnsi="Arial" w:cs="Arial"/>
                <w:sz w:val="18"/>
                <w:szCs w:val="22"/>
              </w:rPr>
              <w:t xml:space="preserve">. </w:t>
            </w:r>
            <w:r w:rsidRPr="00E93809">
              <w:rPr>
                <w:rFonts w:ascii="Arial" w:hAnsi="Arial" w:cs="Arial"/>
                <w:sz w:val="18"/>
                <w:szCs w:val="22"/>
              </w:rPr>
              <w:t>You can follow your retirement through your personal ORBIT account</w:t>
            </w:r>
            <w:r w:rsidRPr="00E93809">
              <w:rPr>
                <w:rFonts w:ascii="Arial" w:hAnsi="Arial" w:cs="Arial"/>
                <w:sz w:val="18"/>
                <w:szCs w:val="18"/>
              </w:rPr>
              <w:t xml:space="preserve">. </w:t>
            </w:r>
            <w:r w:rsidRPr="00E93809">
              <w:rPr>
                <w:rFonts w:ascii="Arial" w:hAnsi="Arial" w:cs="Arial"/>
                <w:bCs/>
                <w:sz w:val="18"/>
                <w:szCs w:val="18"/>
              </w:rPr>
              <w:t>(Reference Your Retirement Benefits booklet</w:t>
            </w:r>
            <w:r w:rsidRPr="00E93809">
              <w:rPr>
                <w:rFonts w:ascii="Arial" w:hAnsi="Arial" w:cs="Arial"/>
                <w:b/>
                <w:sz w:val="18"/>
                <w:szCs w:val="18"/>
              </w:rPr>
              <w:t>).</w:t>
            </w:r>
            <w:r w:rsidR="00FC292A" w:rsidRPr="00E93809">
              <w:rPr>
                <w:rFonts w:ascii="Arial" w:hAnsi="Arial" w:cs="Arial"/>
                <w:b/>
                <w:sz w:val="18"/>
                <w:szCs w:val="18"/>
              </w:rPr>
              <w:t xml:space="preserve"> </w:t>
            </w:r>
            <w:hyperlink r:id="rId21" w:history="1">
              <w:r w:rsidR="00FC292A" w:rsidRPr="00E93809">
                <w:rPr>
                  <w:rStyle w:val="Hyperlink"/>
                  <w:rFonts w:ascii="Arial" w:hAnsi="Arial" w:cs="Arial"/>
                  <w:sz w:val="18"/>
                  <w:szCs w:val="18"/>
                </w:rPr>
                <w:t>https://www.nctreasurer.com/retirement-and-savings/Managing-My-Retirement/</w:t>
              </w:r>
            </w:hyperlink>
            <w:r w:rsidRPr="00E93809">
              <w:rPr>
                <w:rStyle w:val="Hyperlink"/>
                <w:rFonts w:ascii="Arial" w:hAnsi="Arial" w:cs="Arial"/>
                <w:sz w:val="18"/>
                <w:szCs w:val="18"/>
                <w:u w:val="none"/>
              </w:rPr>
              <w:t xml:space="preserve"> </w:t>
            </w:r>
            <w:r w:rsidRPr="00E93809">
              <w:rPr>
                <w:rStyle w:val="Hyperlink"/>
                <w:rFonts w:ascii="Arial" w:hAnsi="Arial" w:cs="Arial"/>
                <w:color w:val="auto"/>
                <w:sz w:val="18"/>
                <w:szCs w:val="18"/>
                <w:u w:val="none"/>
              </w:rPr>
              <w:t xml:space="preserve">or </w:t>
            </w:r>
            <w:r w:rsidRPr="00E93809">
              <w:rPr>
                <w:rStyle w:val="Hyperlink"/>
                <w:rFonts w:ascii="Arial" w:hAnsi="Arial" w:cs="Arial"/>
                <w:b/>
                <w:bCs/>
                <w:color w:val="auto"/>
                <w:sz w:val="18"/>
                <w:szCs w:val="18"/>
                <w:u w:val="none"/>
              </w:rPr>
              <w:t>1-877-627-3287</w:t>
            </w:r>
          </w:p>
        </w:tc>
      </w:tr>
      <w:tr w:rsidR="002F53A1" w:rsidRPr="00E93809" w14:paraId="7DF72DC0" w14:textId="77777777" w:rsidTr="00B66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0"/>
        </w:trPr>
        <w:tc>
          <w:tcPr>
            <w:tcW w:w="1933" w:type="dxa"/>
            <w:tcBorders>
              <w:bottom w:val="single" w:sz="4" w:space="0" w:color="auto"/>
            </w:tcBorders>
            <w:vAlign w:val="center"/>
          </w:tcPr>
          <w:p w14:paraId="0AF8EE62" w14:textId="77777777" w:rsidR="002F53A1" w:rsidRPr="00E93809" w:rsidRDefault="00AE3A55" w:rsidP="00E01635">
            <w:pPr>
              <w:rPr>
                <w:rFonts w:ascii="Arial" w:hAnsi="Arial" w:cs="Arial"/>
                <w:b/>
                <w:sz w:val="18"/>
                <w:szCs w:val="18"/>
                <w:u w:val="single"/>
              </w:rPr>
            </w:pPr>
            <w:r w:rsidRPr="00E93809">
              <w:rPr>
                <w:rFonts w:ascii="Arial" w:hAnsi="Arial" w:cs="Arial"/>
                <w:sz w:val="18"/>
                <w:szCs w:val="18"/>
              </w:rPr>
              <w:br w:type="page"/>
            </w:r>
            <w:r w:rsidR="002F53A1" w:rsidRPr="00E93809">
              <w:rPr>
                <w:rFonts w:ascii="Arial" w:hAnsi="Arial" w:cs="Arial"/>
                <w:b/>
                <w:sz w:val="18"/>
                <w:szCs w:val="18"/>
                <w:u w:val="single"/>
              </w:rPr>
              <w:t>Tuition Reimbursement</w:t>
            </w:r>
          </w:p>
        </w:tc>
        <w:tc>
          <w:tcPr>
            <w:tcW w:w="9433" w:type="dxa"/>
            <w:tcBorders>
              <w:bottom w:val="single" w:sz="4" w:space="0" w:color="auto"/>
            </w:tcBorders>
            <w:vAlign w:val="center"/>
          </w:tcPr>
          <w:p w14:paraId="0ADDE718" w14:textId="77777777" w:rsidR="002F53A1" w:rsidRPr="00E93809" w:rsidRDefault="002F53A1" w:rsidP="0060589C">
            <w:pPr>
              <w:rPr>
                <w:rFonts w:ascii="Arial" w:hAnsi="Arial" w:cs="Arial"/>
                <w:sz w:val="6"/>
                <w:szCs w:val="6"/>
              </w:rPr>
            </w:pPr>
            <w:r w:rsidRPr="0067569B">
              <w:rPr>
                <w:rFonts w:ascii="Arial" w:hAnsi="Arial" w:cs="Arial"/>
                <w:sz w:val="18"/>
                <w:szCs w:val="18"/>
              </w:rPr>
              <w:t>SCC may grant tuition assistance to employees engaged in educational activities deemed beneficial to both the employees and the College</w:t>
            </w:r>
            <w:r w:rsidR="00DB14F3" w:rsidRPr="0067569B">
              <w:rPr>
                <w:rFonts w:ascii="Arial" w:hAnsi="Arial" w:cs="Arial"/>
                <w:sz w:val="18"/>
                <w:szCs w:val="18"/>
              </w:rPr>
              <w:t xml:space="preserve">. </w:t>
            </w:r>
            <w:r w:rsidRPr="0067569B">
              <w:rPr>
                <w:rFonts w:ascii="Arial" w:hAnsi="Arial" w:cs="Arial"/>
                <w:sz w:val="18"/>
                <w:szCs w:val="18"/>
                <w:u w:val="single"/>
              </w:rPr>
              <w:t>Individuals must be employed full-time with SCC for at least one year on a regular contract without a Performance Improvement Plan (PIP) or other disciplinary action pending</w:t>
            </w:r>
            <w:r w:rsidR="00DB14F3" w:rsidRPr="0067569B">
              <w:rPr>
                <w:rFonts w:ascii="Arial" w:hAnsi="Arial" w:cs="Arial"/>
                <w:b/>
                <w:bCs/>
                <w:sz w:val="18"/>
                <w:szCs w:val="18"/>
              </w:rPr>
              <w:t>.</w:t>
            </w:r>
            <w:r w:rsidR="00DB14F3" w:rsidRPr="0067569B">
              <w:rPr>
                <w:rFonts w:ascii="Arial" w:hAnsi="Arial" w:cs="Arial"/>
                <w:sz w:val="18"/>
                <w:szCs w:val="18"/>
              </w:rPr>
              <w:t xml:space="preserve"> </w:t>
            </w:r>
            <w:hyperlink r:id="rId22" w:history="1">
              <w:r w:rsidRPr="0067569B">
                <w:rPr>
                  <w:rStyle w:val="Hyperlink"/>
                  <w:rFonts w:ascii="Arial" w:hAnsi="Arial" w:cs="Arial"/>
                  <w:sz w:val="18"/>
                  <w:szCs w:val="18"/>
                </w:rPr>
                <w:t>https://www.stanly.edu/future-students/college-catalog/rules?ruleView=24</w:t>
              </w:r>
            </w:hyperlink>
          </w:p>
        </w:tc>
      </w:tr>
      <w:tr w:rsidR="001B0E18" w:rsidRPr="00E93809" w14:paraId="5A737C06" w14:textId="77777777" w:rsidTr="00B66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0"/>
        </w:trPr>
        <w:tc>
          <w:tcPr>
            <w:tcW w:w="1933" w:type="dxa"/>
            <w:tcBorders>
              <w:bottom w:val="single" w:sz="4" w:space="0" w:color="auto"/>
            </w:tcBorders>
            <w:vAlign w:val="center"/>
          </w:tcPr>
          <w:p w14:paraId="0EA31B22" w14:textId="77777777" w:rsidR="001B0E18" w:rsidRPr="00E93809" w:rsidRDefault="001B0E18" w:rsidP="00E01635">
            <w:pPr>
              <w:rPr>
                <w:rFonts w:ascii="Arial" w:hAnsi="Arial" w:cs="Arial"/>
                <w:b/>
                <w:sz w:val="18"/>
                <w:szCs w:val="18"/>
              </w:rPr>
            </w:pPr>
            <w:r w:rsidRPr="00E93809">
              <w:rPr>
                <w:rFonts w:ascii="Arial" w:hAnsi="Arial" w:cs="Arial"/>
                <w:b/>
                <w:sz w:val="18"/>
                <w:szCs w:val="18"/>
                <w:u w:val="single"/>
              </w:rPr>
              <w:t>YMCA</w:t>
            </w:r>
          </w:p>
        </w:tc>
        <w:tc>
          <w:tcPr>
            <w:tcW w:w="9433" w:type="dxa"/>
            <w:tcBorders>
              <w:bottom w:val="single" w:sz="4" w:space="0" w:color="auto"/>
            </w:tcBorders>
            <w:vAlign w:val="center"/>
          </w:tcPr>
          <w:p w14:paraId="2254AEE9" w14:textId="77777777" w:rsidR="00FC292A" w:rsidRPr="0067569B" w:rsidRDefault="00FC292A" w:rsidP="00744731">
            <w:pPr>
              <w:rPr>
                <w:rFonts w:ascii="Arial" w:hAnsi="Arial" w:cs="Arial"/>
                <w:sz w:val="18"/>
                <w:szCs w:val="18"/>
              </w:rPr>
            </w:pPr>
            <w:r w:rsidRPr="0067569B">
              <w:rPr>
                <w:rFonts w:ascii="Arial" w:hAnsi="Arial" w:cs="Arial"/>
                <w:sz w:val="18"/>
                <w:szCs w:val="18"/>
              </w:rPr>
              <w:t>S</w:t>
            </w:r>
            <w:r w:rsidR="00DF2BDD" w:rsidRPr="0067569B">
              <w:rPr>
                <w:rFonts w:ascii="Arial" w:hAnsi="Arial" w:cs="Arial"/>
                <w:sz w:val="18"/>
                <w:szCs w:val="18"/>
              </w:rPr>
              <w:t xml:space="preserve">tanly </w:t>
            </w:r>
            <w:r w:rsidRPr="0067569B">
              <w:rPr>
                <w:rFonts w:ascii="Arial" w:hAnsi="Arial" w:cs="Arial"/>
                <w:sz w:val="18"/>
                <w:szCs w:val="18"/>
              </w:rPr>
              <w:t>C</w:t>
            </w:r>
            <w:r w:rsidR="00DF2BDD" w:rsidRPr="0067569B">
              <w:rPr>
                <w:rFonts w:ascii="Arial" w:hAnsi="Arial" w:cs="Arial"/>
                <w:sz w:val="18"/>
                <w:szCs w:val="18"/>
              </w:rPr>
              <w:t xml:space="preserve">ommunity </w:t>
            </w:r>
            <w:r w:rsidRPr="0067569B">
              <w:rPr>
                <w:rFonts w:ascii="Arial" w:hAnsi="Arial" w:cs="Arial"/>
                <w:sz w:val="18"/>
                <w:szCs w:val="18"/>
              </w:rPr>
              <w:t>C</w:t>
            </w:r>
            <w:r w:rsidR="00DF2BDD" w:rsidRPr="0067569B">
              <w:rPr>
                <w:rFonts w:ascii="Arial" w:hAnsi="Arial" w:cs="Arial"/>
                <w:sz w:val="18"/>
                <w:szCs w:val="18"/>
              </w:rPr>
              <w:t>ollege</w:t>
            </w:r>
            <w:r w:rsidRPr="0067569B">
              <w:rPr>
                <w:rFonts w:ascii="Arial" w:hAnsi="Arial" w:cs="Arial"/>
                <w:sz w:val="18"/>
                <w:szCs w:val="18"/>
              </w:rPr>
              <w:t xml:space="preserve">, in conjunction with the Stanly County YMCA, is offering </w:t>
            </w:r>
            <w:r w:rsidR="00DF2BDD" w:rsidRPr="0067569B">
              <w:rPr>
                <w:rFonts w:ascii="Arial" w:hAnsi="Arial" w:cs="Arial"/>
                <w:b/>
                <w:bCs/>
                <w:sz w:val="18"/>
                <w:szCs w:val="18"/>
              </w:rPr>
              <w:t>f</w:t>
            </w:r>
            <w:r w:rsidRPr="0067569B">
              <w:rPr>
                <w:rFonts w:ascii="Arial" w:hAnsi="Arial" w:cs="Arial"/>
                <w:b/>
                <w:bCs/>
                <w:sz w:val="18"/>
                <w:szCs w:val="18"/>
              </w:rPr>
              <w:t>ull-time</w:t>
            </w:r>
            <w:r w:rsidRPr="0067569B">
              <w:rPr>
                <w:rFonts w:ascii="Arial" w:hAnsi="Arial" w:cs="Arial"/>
                <w:sz w:val="18"/>
                <w:szCs w:val="18"/>
              </w:rPr>
              <w:t xml:space="preserve"> employees an incentive wellness program where the College pays $24 towards your monthly individual or family Stanly County YMCA membership fee</w:t>
            </w:r>
            <w:r w:rsidR="00DB14F3" w:rsidRPr="0067569B">
              <w:rPr>
                <w:rFonts w:ascii="Arial" w:hAnsi="Arial" w:cs="Arial"/>
                <w:sz w:val="18"/>
                <w:szCs w:val="18"/>
              </w:rPr>
              <w:t xml:space="preserve">. </w:t>
            </w:r>
            <w:r w:rsidRPr="0067569B">
              <w:rPr>
                <w:rFonts w:ascii="Arial" w:hAnsi="Arial" w:cs="Arial"/>
                <w:sz w:val="18"/>
                <w:szCs w:val="18"/>
              </w:rPr>
              <w:t>The YMCA waives the Joining Fee ($25) for the employees when they join.</w:t>
            </w:r>
          </w:p>
          <w:p w14:paraId="25C6E608" w14:textId="77777777" w:rsidR="0067569B" w:rsidRPr="00E93809" w:rsidRDefault="00FC292A" w:rsidP="0060589C">
            <w:pPr>
              <w:rPr>
                <w:rFonts w:ascii="Arial" w:hAnsi="Arial" w:cs="Arial"/>
                <w:b/>
                <w:bCs/>
                <w:sz w:val="6"/>
                <w:szCs w:val="6"/>
              </w:rPr>
            </w:pPr>
            <w:r w:rsidRPr="0067569B">
              <w:rPr>
                <w:rFonts w:ascii="Arial" w:hAnsi="Arial" w:cs="Arial"/>
                <w:sz w:val="18"/>
                <w:szCs w:val="18"/>
              </w:rPr>
              <w:t xml:space="preserve">Employees will have to use their membership at least </w:t>
            </w:r>
            <w:r w:rsidRPr="0067569B">
              <w:rPr>
                <w:rFonts w:ascii="Arial" w:hAnsi="Arial" w:cs="Arial"/>
                <w:b/>
                <w:bCs/>
                <w:sz w:val="18"/>
                <w:szCs w:val="18"/>
                <w:u w:val="single"/>
              </w:rPr>
              <w:t>eight (8) times each month</w:t>
            </w:r>
            <w:r w:rsidRPr="0067569B">
              <w:rPr>
                <w:rFonts w:ascii="Arial" w:hAnsi="Arial" w:cs="Arial"/>
                <w:sz w:val="18"/>
                <w:szCs w:val="18"/>
              </w:rPr>
              <w:t xml:space="preserve"> or the offer becomes invalid.</w:t>
            </w:r>
          </w:p>
        </w:tc>
      </w:tr>
      <w:tr w:rsidR="00EE12C2" w:rsidRPr="00E93809" w14:paraId="22890633" w14:textId="77777777" w:rsidTr="00B66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0"/>
        </w:trPr>
        <w:tc>
          <w:tcPr>
            <w:tcW w:w="1933" w:type="dxa"/>
            <w:tcBorders>
              <w:top w:val="single" w:sz="4" w:space="0" w:color="auto"/>
              <w:bottom w:val="single" w:sz="4" w:space="0" w:color="auto"/>
            </w:tcBorders>
            <w:shd w:val="clear" w:color="auto" w:fill="auto"/>
            <w:vAlign w:val="center"/>
          </w:tcPr>
          <w:p w14:paraId="1B69D816" w14:textId="77777777" w:rsidR="00EE12C2" w:rsidRPr="00E93809" w:rsidRDefault="00EE12C2" w:rsidP="00E01635">
            <w:pPr>
              <w:rPr>
                <w:rFonts w:ascii="Arial" w:hAnsi="Arial" w:cs="Arial"/>
                <w:b/>
                <w:sz w:val="18"/>
                <w:szCs w:val="18"/>
                <w:u w:val="single"/>
              </w:rPr>
            </w:pPr>
            <w:r w:rsidRPr="00E93809">
              <w:rPr>
                <w:rFonts w:ascii="Arial" w:hAnsi="Arial" w:cs="Arial"/>
                <w:b/>
                <w:sz w:val="18"/>
                <w:szCs w:val="18"/>
                <w:u w:val="single"/>
              </w:rPr>
              <w:t>Fitness Hour</w:t>
            </w:r>
          </w:p>
        </w:tc>
        <w:tc>
          <w:tcPr>
            <w:tcW w:w="9433" w:type="dxa"/>
            <w:tcBorders>
              <w:top w:val="single" w:sz="4" w:space="0" w:color="auto"/>
              <w:bottom w:val="single" w:sz="4" w:space="0" w:color="auto"/>
            </w:tcBorders>
            <w:shd w:val="clear" w:color="auto" w:fill="auto"/>
            <w:vAlign w:val="center"/>
          </w:tcPr>
          <w:p w14:paraId="469378AB" w14:textId="77777777" w:rsidR="002563DC" w:rsidRPr="00E93809" w:rsidRDefault="00EE12C2" w:rsidP="0060589C">
            <w:pPr>
              <w:rPr>
                <w:rFonts w:ascii="Arial" w:hAnsi="Arial" w:cs="Arial"/>
                <w:sz w:val="6"/>
                <w:szCs w:val="6"/>
              </w:rPr>
            </w:pPr>
            <w:r w:rsidRPr="0067569B">
              <w:rPr>
                <w:rFonts w:ascii="Arial" w:hAnsi="Arial" w:cs="Arial"/>
                <w:sz w:val="18"/>
                <w:szCs w:val="18"/>
              </w:rPr>
              <w:t xml:space="preserve">Employees are allowed one hour per week to </w:t>
            </w:r>
            <w:r w:rsidRPr="0067569B">
              <w:rPr>
                <w:rFonts w:ascii="Arial" w:hAnsi="Arial" w:cs="Arial"/>
                <w:sz w:val="18"/>
                <w:szCs w:val="18"/>
                <w:u w:val="single"/>
              </w:rPr>
              <w:t>exercise on campus</w:t>
            </w:r>
            <w:r w:rsidRPr="0067569B">
              <w:rPr>
                <w:rFonts w:ascii="Arial" w:hAnsi="Arial" w:cs="Arial"/>
                <w:sz w:val="18"/>
                <w:szCs w:val="18"/>
              </w:rPr>
              <w:t>. This may include walking around campus to take a short break to exercise during the workday. This hour may be split into increments throughout the week such as two 30-minute</w:t>
            </w:r>
            <w:r w:rsidR="009B2721" w:rsidRPr="0067569B">
              <w:rPr>
                <w:rFonts w:ascii="Arial" w:hAnsi="Arial" w:cs="Arial"/>
                <w:sz w:val="18"/>
                <w:szCs w:val="18"/>
              </w:rPr>
              <w:t xml:space="preserve"> or four 15-minute walking sessions.</w:t>
            </w:r>
          </w:p>
        </w:tc>
      </w:tr>
      <w:tr w:rsidR="002F53A1" w:rsidRPr="00E93809" w14:paraId="68D79591" w14:textId="77777777" w:rsidTr="004E25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0"/>
        </w:trPr>
        <w:tc>
          <w:tcPr>
            <w:tcW w:w="1933" w:type="dxa"/>
            <w:vAlign w:val="center"/>
          </w:tcPr>
          <w:p w14:paraId="7DBF9057" w14:textId="77777777" w:rsidR="002F53A1" w:rsidRPr="00E93809" w:rsidRDefault="002F53A1" w:rsidP="00A82773">
            <w:pPr>
              <w:rPr>
                <w:rFonts w:ascii="Arial" w:hAnsi="Arial" w:cs="Arial"/>
                <w:b/>
                <w:sz w:val="18"/>
                <w:szCs w:val="18"/>
                <w:u w:val="single"/>
              </w:rPr>
            </w:pPr>
            <w:r w:rsidRPr="00E93809">
              <w:rPr>
                <w:rFonts w:ascii="Arial" w:hAnsi="Arial" w:cs="Arial"/>
                <w:b/>
                <w:sz w:val="18"/>
                <w:szCs w:val="18"/>
                <w:u w:val="single"/>
              </w:rPr>
              <w:t>SEANC</w:t>
            </w:r>
          </w:p>
        </w:tc>
        <w:tc>
          <w:tcPr>
            <w:tcW w:w="9433" w:type="dxa"/>
            <w:vAlign w:val="center"/>
          </w:tcPr>
          <w:p w14:paraId="39115430" w14:textId="77777777" w:rsidR="002F53A1" w:rsidRPr="00E93809" w:rsidRDefault="002F53A1" w:rsidP="0060589C">
            <w:pPr>
              <w:pStyle w:val="BodyText"/>
              <w:rPr>
                <w:rFonts w:ascii="Arial" w:hAnsi="Arial" w:cs="Arial"/>
                <w:sz w:val="6"/>
                <w:szCs w:val="6"/>
              </w:rPr>
            </w:pPr>
            <w:r w:rsidRPr="0067569B">
              <w:rPr>
                <w:rFonts w:ascii="Arial" w:hAnsi="Arial" w:cs="Arial"/>
                <w:sz w:val="18"/>
                <w:szCs w:val="18"/>
              </w:rPr>
              <w:t>You will have the opportunity to join this organization that represents state employees’ interests to policymakers in our state</w:t>
            </w:r>
            <w:r w:rsidR="00DB14F3" w:rsidRPr="0067569B">
              <w:rPr>
                <w:rFonts w:ascii="Arial" w:hAnsi="Arial" w:cs="Arial"/>
                <w:sz w:val="18"/>
                <w:szCs w:val="18"/>
              </w:rPr>
              <w:t xml:space="preserve">. </w:t>
            </w:r>
            <w:r w:rsidRPr="0067569B">
              <w:rPr>
                <w:rFonts w:ascii="Arial" w:hAnsi="Arial" w:cs="Arial"/>
                <w:sz w:val="18"/>
                <w:szCs w:val="18"/>
              </w:rPr>
              <w:t>You may join at any time during employment for a small member fee (please see brochure)</w:t>
            </w:r>
            <w:r w:rsidR="00DB14F3" w:rsidRPr="0067569B">
              <w:rPr>
                <w:rFonts w:ascii="Arial" w:hAnsi="Arial" w:cs="Arial"/>
                <w:sz w:val="18"/>
                <w:szCs w:val="18"/>
              </w:rPr>
              <w:t xml:space="preserve">. </w:t>
            </w:r>
            <w:hyperlink r:id="rId23" w:history="1">
              <w:r w:rsidRPr="0067569B">
                <w:rPr>
                  <w:rFonts w:ascii="Arial" w:hAnsi="Arial" w:cs="Arial"/>
                  <w:color w:val="0000FF"/>
                  <w:sz w:val="18"/>
                  <w:szCs w:val="18"/>
                  <w:u w:val="single"/>
                </w:rPr>
                <w:t>https://www.seanc.org/</w:t>
              </w:r>
            </w:hyperlink>
            <w:r w:rsidRPr="0067569B">
              <w:rPr>
                <w:rFonts w:ascii="Arial" w:hAnsi="Arial" w:cs="Arial"/>
                <w:sz w:val="18"/>
                <w:szCs w:val="18"/>
              </w:rPr>
              <w:t xml:space="preserve"> </w:t>
            </w:r>
            <w:r w:rsidR="00310845" w:rsidRPr="0067569B">
              <w:rPr>
                <w:rFonts w:ascii="Arial" w:hAnsi="Arial" w:cs="Arial"/>
                <w:sz w:val="18"/>
                <w:szCs w:val="18"/>
              </w:rPr>
              <w:t>o</w:t>
            </w:r>
            <w:r w:rsidRPr="0067569B">
              <w:rPr>
                <w:rFonts w:ascii="Arial" w:hAnsi="Arial" w:cs="Arial"/>
                <w:sz w:val="18"/>
                <w:szCs w:val="18"/>
              </w:rPr>
              <w:t xml:space="preserve">r </w:t>
            </w:r>
            <w:r w:rsidRPr="0067569B">
              <w:rPr>
                <w:rFonts w:ascii="Arial" w:hAnsi="Arial" w:cs="Arial"/>
                <w:b/>
                <w:bCs/>
                <w:sz w:val="18"/>
                <w:szCs w:val="18"/>
              </w:rPr>
              <w:t>1-800-222-2758</w:t>
            </w:r>
            <w:r w:rsidR="00310845" w:rsidRPr="0067569B">
              <w:rPr>
                <w:rFonts w:ascii="Arial" w:hAnsi="Arial" w:cs="Arial"/>
                <w:b/>
                <w:bCs/>
                <w:sz w:val="18"/>
                <w:szCs w:val="18"/>
              </w:rPr>
              <w:t>.</w:t>
            </w:r>
          </w:p>
        </w:tc>
      </w:tr>
      <w:tr w:rsidR="002F53A1" w:rsidRPr="00E93809" w14:paraId="4AE1D105" w14:textId="77777777" w:rsidTr="00B66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1933" w:type="dxa"/>
            <w:tcBorders>
              <w:top w:val="single" w:sz="4" w:space="0" w:color="auto"/>
              <w:bottom w:val="single" w:sz="4" w:space="0" w:color="auto"/>
            </w:tcBorders>
            <w:vAlign w:val="center"/>
          </w:tcPr>
          <w:p w14:paraId="3191DD9A" w14:textId="77777777" w:rsidR="002F53A1" w:rsidRPr="00E93809" w:rsidRDefault="002F53A1" w:rsidP="009B2721">
            <w:pPr>
              <w:rPr>
                <w:rFonts w:ascii="Arial" w:hAnsi="Arial" w:cs="Arial"/>
                <w:b/>
                <w:sz w:val="18"/>
                <w:szCs w:val="18"/>
              </w:rPr>
            </w:pPr>
            <w:r w:rsidRPr="00E93809">
              <w:rPr>
                <w:rFonts w:ascii="Arial" w:hAnsi="Arial" w:cs="Arial"/>
                <w:b/>
                <w:sz w:val="18"/>
                <w:szCs w:val="18"/>
                <w:u w:val="single"/>
              </w:rPr>
              <w:t>Credit Union</w:t>
            </w:r>
          </w:p>
        </w:tc>
        <w:tc>
          <w:tcPr>
            <w:tcW w:w="9433" w:type="dxa"/>
            <w:tcBorders>
              <w:top w:val="single" w:sz="4" w:space="0" w:color="auto"/>
              <w:bottom w:val="single" w:sz="4" w:space="0" w:color="auto"/>
            </w:tcBorders>
            <w:vAlign w:val="center"/>
          </w:tcPr>
          <w:p w14:paraId="43EF3570" w14:textId="77777777" w:rsidR="009B2721" w:rsidRPr="00E93809" w:rsidRDefault="002F53A1" w:rsidP="0060589C">
            <w:pPr>
              <w:pStyle w:val="BodyText"/>
              <w:rPr>
                <w:rFonts w:ascii="Arial" w:hAnsi="Arial" w:cs="Arial"/>
                <w:sz w:val="6"/>
                <w:szCs w:val="6"/>
              </w:rPr>
            </w:pPr>
            <w:r w:rsidRPr="0067569B">
              <w:rPr>
                <w:rFonts w:ascii="Arial" w:hAnsi="Arial" w:cs="Arial"/>
                <w:sz w:val="18"/>
                <w:szCs w:val="18"/>
              </w:rPr>
              <w:t>Employees may open an account with a minimum deposit of $25</w:t>
            </w:r>
            <w:r w:rsidR="00DB14F3" w:rsidRPr="0067569B">
              <w:rPr>
                <w:rFonts w:ascii="Arial" w:hAnsi="Arial" w:cs="Arial"/>
                <w:sz w:val="18"/>
                <w:szCs w:val="18"/>
              </w:rPr>
              <w:t xml:space="preserve">. </w:t>
            </w:r>
            <w:hyperlink r:id="rId24" w:history="1">
              <w:r w:rsidRPr="0067569B">
                <w:rPr>
                  <w:rStyle w:val="Hyperlink"/>
                  <w:rFonts w:ascii="Arial" w:hAnsi="Arial" w:cs="Arial"/>
                  <w:sz w:val="18"/>
                  <w:szCs w:val="18"/>
                </w:rPr>
                <w:t>https://www.ncsecu.org/</w:t>
              </w:r>
            </w:hyperlink>
            <w:r w:rsidRPr="0067569B">
              <w:rPr>
                <w:rStyle w:val="Hyperlink"/>
                <w:rFonts w:ascii="Arial" w:hAnsi="Arial" w:cs="Arial"/>
                <w:sz w:val="18"/>
                <w:szCs w:val="18"/>
                <w:u w:val="none"/>
              </w:rPr>
              <w:t xml:space="preserve"> </w:t>
            </w:r>
            <w:r w:rsidRPr="0067569B">
              <w:rPr>
                <w:rStyle w:val="Hyperlink"/>
                <w:rFonts w:ascii="Arial" w:hAnsi="Arial" w:cs="Arial"/>
                <w:color w:val="auto"/>
                <w:sz w:val="18"/>
                <w:szCs w:val="18"/>
                <w:u w:val="none"/>
              </w:rPr>
              <w:t xml:space="preserve">or </w:t>
            </w:r>
            <w:r w:rsidRPr="0067569B">
              <w:rPr>
                <w:rStyle w:val="Hyperlink"/>
                <w:rFonts w:ascii="Arial" w:hAnsi="Arial" w:cs="Arial"/>
                <w:b/>
                <w:bCs/>
                <w:color w:val="auto"/>
                <w:sz w:val="18"/>
                <w:szCs w:val="18"/>
                <w:u w:val="none"/>
              </w:rPr>
              <w:t>704-983-2850</w:t>
            </w:r>
          </w:p>
        </w:tc>
      </w:tr>
      <w:tr w:rsidR="002F53A1" w:rsidRPr="00E93809" w14:paraId="1C7A94C6" w14:textId="77777777" w:rsidTr="00B66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0"/>
        </w:trPr>
        <w:tc>
          <w:tcPr>
            <w:tcW w:w="1933" w:type="dxa"/>
            <w:vAlign w:val="center"/>
          </w:tcPr>
          <w:p w14:paraId="541C83A8" w14:textId="77777777" w:rsidR="002F53A1" w:rsidRPr="00E93809" w:rsidRDefault="00310845" w:rsidP="00744731">
            <w:pPr>
              <w:rPr>
                <w:rFonts w:ascii="Arial" w:hAnsi="Arial" w:cs="Arial"/>
                <w:b/>
                <w:sz w:val="18"/>
                <w:szCs w:val="18"/>
                <w:u w:val="single"/>
              </w:rPr>
            </w:pPr>
            <w:r w:rsidRPr="00E93809">
              <w:rPr>
                <w:rFonts w:ascii="Arial" w:hAnsi="Arial" w:cs="Arial"/>
                <w:b/>
                <w:sz w:val="18"/>
                <w:szCs w:val="18"/>
                <w:u w:val="single"/>
              </w:rPr>
              <w:t>Employee Discount Program</w:t>
            </w:r>
          </w:p>
          <w:p w14:paraId="64F3B1E0" w14:textId="77777777" w:rsidR="002F53A1" w:rsidRPr="00E93809" w:rsidRDefault="002F53A1" w:rsidP="00744731">
            <w:pPr>
              <w:rPr>
                <w:rFonts w:ascii="Arial" w:hAnsi="Arial" w:cs="Arial"/>
                <w:b/>
                <w:sz w:val="18"/>
                <w:szCs w:val="18"/>
              </w:rPr>
            </w:pPr>
          </w:p>
        </w:tc>
        <w:tc>
          <w:tcPr>
            <w:tcW w:w="9433" w:type="dxa"/>
            <w:vAlign w:val="center"/>
          </w:tcPr>
          <w:p w14:paraId="73FBC327" w14:textId="77777777" w:rsidR="002F53A1" w:rsidRPr="00E93809" w:rsidRDefault="002F53A1" w:rsidP="0060589C">
            <w:pPr>
              <w:pStyle w:val="BodyText"/>
              <w:rPr>
                <w:rFonts w:ascii="Arial" w:hAnsi="Arial" w:cs="Arial"/>
                <w:sz w:val="6"/>
                <w:szCs w:val="6"/>
              </w:rPr>
            </w:pPr>
            <w:r w:rsidRPr="0067569B">
              <w:rPr>
                <w:rFonts w:ascii="Arial" w:hAnsi="Arial" w:cs="Arial"/>
                <w:sz w:val="18"/>
                <w:szCs w:val="18"/>
              </w:rPr>
              <w:t>To help State Employees stretch their household income, the North Carolina Office of State Human Resources entered into an agreement with WeSave, an employee discount program</w:t>
            </w:r>
            <w:r w:rsidR="00DB14F3" w:rsidRPr="0067569B">
              <w:rPr>
                <w:rFonts w:ascii="Arial" w:hAnsi="Arial" w:cs="Arial"/>
                <w:sz w:val="18"/>
                <w:szCs w:val="18"/>
              </w:rPr>
              <w:t xml:space="preserve">. </w:t>
            </w:r>
            <w:r w:rsidRPr="0067569B">
              <w:rPr>
                <w:rFonts w:ascii="Arial" w:hAnsi="Arial" w:cs="Arial"/>
                <w:sz w:val="18"/>
                <w:szCs w:val="18"/>
              </w:rPr>
              <w:t xml:space="preserve">This program is based around where State employees go to find exclusive offers and discounts just for them. You may join at any time during employment at </w:t>
            </w:r>
            <w:r w:rsidRPr="0067569B">
              <w:rPr>
                <w:rFonts w:ascii="Arial" w:hAnsi="Arial" w:cs="Arial"/>
                <w:b/>
                <w:sz w:val="18"/>
                <w:szCs w:val="18"/>
                <w:u w:val="single"/>
              </w:rPr>
              <w:t>no cost</w:t>
            </w:r>
            <w:r w:rsidR="00DB14F3" w:rsidRPr="0067569B">
              <w:rPr>
                <w:rFonts w:ascii="Arial" w:hAnsi="Arial" w:cs="Arial"/>
                <w:sz w:val="18"/>
                <w:szCs w:val="18"/>
              </w:rPr>
              <w:t xml:space="preserve">! </w:t>
            </w:r>
            <w:r w:rsidRPr="0067569B">
              <w:rPr>
                <w:rFonts w:ascii="Arial" w:hAnsi="Arial" w:cs="Arial"/>
                <w:b/>
                <w:sz w:val="18"/>
                <w:szCs w:val="18"/>
              </w:rPr>
              <w:t>Enroll today at WeSave.com</w:t>
            </w:r>
            <w:r w:rsidR="00DB14F3" w:rsidRPr="0067569B">
              <w:rPr>
                <w:rFonts w:ascii="Arial" w:hAnsi="Arial" w:cs="Arial"/>
                <w:b/>
                <w:sz w:val="18"/>
                <w:szCs w:val="18"/>
              </w:rPr>
              <w:t xml:space="preserve">. </w:t>
            </w:r>
            <w:hyperlink r:id="rId25" w:history="1">
              <w:r w:rsidR="00BB2F3C" w:rsidRPr="0067569B">
                <w:rPr>
                  <w:rStyle w:val="Hyperlink"/>
                  <w:rFonts w:ascii="Arial" w:hAnsi="Arial" w:cs="Arial"/>
                  <w:sz w:val="18"/>
                  <w:szCs w:val="18"/>
                </w:rPr>
                <w:t>https://www.wesave.com/</w:t>
              </w:r>
            </w:hyperlink>
            <w:r w:rsidR="00BB2F3C" w:rsidRPr="00E93809">
              <w:rPr>
                <w:rFonts w:ascii="Arial" w:hAnsi="Arial" w:cs="Arial"/>
                <w:sz w:val="20"/>
              </w:rPr>
              <w:t xml:space="preserve"> </w:t>
            </w:r>
          </w:p>
        </w:tc>
      </w:tr>
      <w:tr w:rsidR="00DB14F3" w:rsidRPr="00E93809" w14:paraId="2A0EA87A" w14:textId="77777777" w:rsidTr="00B66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0"/>
        </w:trPr>
        <w:tc>
          <w:tcPr>
            <w:tcW w:w="1933" w:type="dxa"/>
            <w:vAlign w:val="center"/>
          </w:tcPr>
          <w:p w14:paraId="25AA2F19" w14:textId="77777777" w:rsidR="00DB14F3" w:rsidRPr="00E93809" w:rsidRDefault="00DB14F3" w:rsidP="00744731">
            <w:pPr>
              <w:rPr>
                <w:rFonts w:ascii="Arial" w:hAnsi="Arial" w:cs="Arial"/>
                <w:b/>
                <w:sz w:val="18"/>
                <w:szCs w:val="18"/>
                <w:u w:val="single"/>
              </w:rPr>
            </w:pPr>
            <w:r w:rsidRPr="00E93809">
              <w:rPr>
                <w:rFonts w:ascii="Arial" w:hAnsi="Arial" w:cs="Arial"/>
                <w:b/>
                <w:sz w:val="18"/>
                <w:szCs w:val="18"/>
                <w:u w:val="single"/>
              </w:rPr>
              <w:t>Student &amp; Employee Discount Program</w:t>
            </w:r>
          </w:p>
        </w:tc>
        <w:tc>
          <w:tcPr>
            <w:tcW w:w="9433" w:type="dxa"/>
            <w:vAlign w:val="center"/>
          </w:tcPr>
          <w:p w14:paraId="0CDD8A48" w14:textId="77777777" w:rsidR="00DB14F3" w:rsidRPr="00E93809" w:rsidRDefault="00DB14F3" w:rsidP="0060589C">
            <w:pPr>
              <w:pStyle w:val="BodyText"/>
              <w:rPr>
                <w:rFonts w:ascii="Arial" w:hAnsi="Arial" w:cs="Arial"/>
                <w:sz w:val="6"/>
                <w:szCs w:val="6"/>
              </w:rPr>
            </w:pPr>
            <w:r w:rsidRPr="0067569B">
              <w:rPr>
                <w:rFonts w:ascii="Arial" w:hAnsi="Arial" w:cs="Arial"/>
                <w:sz w:val="18"/>
                <w:szCs w:val="18"/>
              </w:rPr>
              <w:t xml:space="preserve">SCC </w:t>
            </w:r>
            <w:r w:rsidR="00510D21" w:rsidRPr="0067569B">
              <w:rPr>
                <w:rFonts w:ascii="Arial" w:hAnsi="Arial" w:cs="Arial"/>
                <w:sz w:val="18"/>
                <w:szCs w:val="18"/>
              </w:rPr>
              <w:t>are excited</w:t>
            </w:r>
            <w:r w:rsidRPr="0067569B">
              <w:rPr>
                <w:rFonts w:ascii="Arial" w:hAnsi="Arial" w:cs="Arial"/>
                <w:sz w:val="18"/>
                <w:szCs w:val="18"/>
              </w:rPr>
              <w:t xml:space="preserve"> to announce a new cycle of discounts and perks through our Discount Program, The Highflyer Club! Local businesses are excited to support our students &amp; employees by extending discounts on food and </w:t>
            </w:r>
            <w:r w:rsidR="00510D21" w:rsidRPr="0067569B">
              <w:rPr>
                <w:rFonts w:ascii="Arial" w:hAnsi="Arial" w:cs="Arial"/>
                <w:sz w:val="18"/>
                <w:szCs w:val="18"/>
              </w:rPr>
              <w:t>services</w:t>
            </w:r>
            <w:r w:rsidRPr="0067569B">
              <w:rPr>
                <w:rFonts w:ascii="Arial" w:hAnsi="Arial" w:cs="Arial"/>
                <w:sz w:val="18"/>
                <w:szCs w:val="18"/>
              </w:rPr>
              <w:t xml:space="preserve"> for you to enjoy. All you need to do is ask about the discount and show your official SCC ID at participating locations. See </w:t>
            </w:r>
            <w:hyperlink r:id="rId26" w:history="1">
              <w:r w:rsidRPr="0067569B">
                <w:rPr>
                  <w:rStyle w:val="Hyperlink"/>
                  <w:rFonts w:ascii="Arial" w:hAnsi="Arial" w:cs="Arial"/>
                  <w:sz w:val="18"/>
                  <w:szCs w:val="18"/>
                </w:rPr>
                <w:t>https://www.stanly.edu/high-flyer-club</w:t>
              </w:r>
            </w:hyperlink>
            <w:r w:rsidRPr="0067569B">
              <w:rPr>
                <w:rFonts w:ascii="Arial" w:hAnsi="Arial" w:cs="Arial"/>
                <w:sz w:val="18"/>
                <w:szCs w:val="18"/>
              </w:rPr>
              <w:t xml:space="preserve"> for a list of participating businesses.</w:t>
            </w:r>
          </w:p>
        </w:tc>
      </w:tr>
    </w:tbl>
    <w:p w14:paraId="0F620C44" w14:textId="77777777" w:rsidR="0060589C" w:rsidRDefault="0060589C">
      <w:r>
        <w:br w:type="page"/>
      </w:r>
    </w:p>
    <w:tbl>
      <w:tblPr>
        <w:tblW w:w="0" w:type="auto"/>
        <w:tblLook w:val="04A0" w:firstRow="1" w:lastRow="0" w:firstColumn="1" w:lastColumn="0" w:noHBand="0" w:noVBand="1"/>
      </w:tblPr>
      <w:tblGrid>
        <w:gridCol w:w="11376"/>
      </w:tblGrid>
      <w:tr w:rsidR="00803BAD" w:rsidRPr="00E93809" w14:paraId="44DFE1B1" w14:textId="77777777" w:rsidTr="00803BAD">
        <w:tc>
          <w:tcPr>
            <w:tcW w:w="11538" w:type="dxa"/>
            <w:shd w:val="clear" w:color="auto" w:fill="auto"/>
            <w:vAlign w:val="center"/>
          </w:tcPr>
          <w:p w14:paraId="3F7D4C2B" w14:textId="77777777" w:rsidR="00803BAD" w:rsidRPr="00AE4EAD" w:rsidRDefault="00803BAD" w:rsidP="00920A5B">
            <w:pPr>
              <w:jc w:val="center"/>
              <w:rPr>
                <w:rFonts w:ascii="Helvetica" w:hAnsi="Helvetica" w:cs="Helvetica"/>
                <w:b/>
                <w:sz w:val="32"/>
                <w:szCs w:val="32"/>
              </w:rPr>
            </w:pPr>
            <w:r w:rsidRPr="00AE4EAD">
              <w:rPr>
                <w:rFonts w:ascii="Helvetica" w:hAnsi="Helvetica" w:cs="Helvetica"/>
                <w:b/>
                <w:color w:val="FF0000"/>
                <w:sz w:val="32"/>
                <w:u w:val="single"/>
              </w:rPr>
              <w:lastRenderedPageBreak/>
              <w:t>NEW Employee Information Sheet</w:t>
            </w:r>
          </w:p>
        </w:tc>
      </w:tr>
    </w:tbl>
    <w:p w14:paraId="5BE2157F" w14:textId="77777777" w:rsidR="002563DC" w:rsidRPr="00E93809" w:rsidRDefault="002563DC" w:rsidP="00CE1047">
      <w:pPr>
        <w:jc w:val="center"/>
        <w:rPr>
          <w:rFonts w:ascii="Arial" w:hAnsi="Arial" w:cs="Arial"/>
          <w:b/>
          <w:color w:val="FF0000"/>
          <w:sz w:val="2"/>
          <w:szCs w:val="2"/>
          <w:u w:val="single"/>
        </w:rPr>
      </w:pPr>
    </w:p>
    <w:p w14:paraId="0B5F8CF2" w14:textId="77777777" w:rsidR="005F3DD1" w:rsidRPr="00E93809" w:rsidRDefault="005F3DD1" w:rsidP="005F3DD1">
      <w:pPr>
        <w:rPr>
          <w:rFonts w:ascii="Arial" w:hAnsi="Arial" w:cs="Arial"/>
          <w:sz w:val="12"/>
          <w:szCs w:val="12"/>
        </w:rPr>
      </w:pPr>
    </w:p>
    <w:tbl>
      <w:tblPr>
        <w:tblW w:w="1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9180"/>
      </w:tblGrid>
      <w:tr w:rsidR="005F3DD1" w:rsidRPr="00E93809" w14:paraId="1011C59B" w14:textId="77777777" w:rsidTr="009854E1">
        <w:trPr>
          <w:trHeight w:val="710"/>
        </w:trPr>
        <w:tc>
          <w:tcPr>
            <w:tcW w:w="2358" w:type="dxa"/>
            <w:vAlign w:val="center"/>
          </w:tcPr>
          <w:p w14:paraId="6BAED14A" w14:textId="77777777" w:rsidR="005F3DD1" w:rsidRPr="00E93809" w:rsidRDefault="005F3DD1" w:rsidP="00C378FD">
            <w:pPr>
              <w:rPr>
                <w:rFonts w:ascii="Arial" w:hAnsi="Arial" w:cs="Arial"/>
                <w:b/>
                <w:sz w:val="20"/>
                <w:szCs w:val="20"/>
                <w:u w:val="single"/>
              </w:rPr>
            </w:pPr>
            <w:r w:rsidRPr="00E93809">
              <w:rPr>
                <w:rFonts w:ascii="Arial" w:hAnsi="Arial" w:cs="Arial"/>
                <w:b/>
                <w:sz w:val="20"/>
                <w:szCs w:val="20"/>
                <w:u w:val="single"/>
              </w:rPr>
              <w:t>Benefits</w:t>
            </w:r>
          </w:p>
        </w:tc>
        <w:tc>
          <w:tcPr>
            <w:tcW w:w="9180" w:type="dxa"/>
            <w:vAlign w:val="center"/>
          </w:tcPr>
          <w:p w14:paraId="2C9FF89F" w14:textId="77777777" w:rsidR="005F3DD1" w:rsidRPr="0067569B" w:rsidRDefault="005F3DD1" w:rsidP="0060589C">
            <w:pPr>
              <w:rPr>
                <w:rFonts w:ascii="Arial" w:hAnsi="Arial" w:cs="Arial"/>
                <w:sz w:val="18"/>
                <w:szCs w:val="22"/>
              </w:rPr>
            </w:pPr>
            <w:r w:rsidRPr="0067569B">
              <w:rPr>
                <w:rFonts w:ascii="Arial" w:hAnsi="Arial" w:cs="Arial"/>
                <w:sz w:val="18"/>
                <w:szCs w:val="22"/>
              </w:rPr>
              <w:t>All benefit paperwork needs to be completed and returned to Human Resources within 30 days of employment</w:t>
            </w:r>
            <w:r w:rsidR="00DB14F3" w:rsidRPr="0067569B">
              <w:rPr>
                <w:rFonts w:ascii="Arial" w:hAnsi="Arial" w:cs="Arial"/>
                <w:sz w:val="18"/>
                <w:szCs w:val="22"/>
              </w:rPr>
              <w:t xml:space="preserve">. </w:t>
            </w:r>
            <w:r w:rsidRPr="0067569B">
              <w:rPr>
                <w:rFonts w:ascii="Arial" w:hAnsi="Arial" w:cs="Arial"/>
                <w:bCs/>
                <w:sz w:val="18"/>
                <w:szCs w:val="22"/>
              </w:rPr>
              <w:t xml:space="preserve">Please contact </w:t>
            </w:r>
            <w:r w:rsidRPr="0067569B">
              <w:rPr>
                <w:rFonts w:ascii="Arial" w:hAnsi="Arial" w:cs="Arial"/>
                <w:b/>
                <w:sz w:val="18"/>
                <w:szCs w:val="22"/>
              </w:rPr>
              <w:t>Ginger Hatley</w:t>
            </w:r>
            <w:r w:rsidRPr="0067569B">
              <w:rPr>
                <w:rFonts w:ascii="Arial" w:hAnsi="Arial" w:cs="Arial"/>
                <w:bCs/>
                <w:sz w:val="18"/>
                <w:szCs w:val="22"/>
              </w:rPr>
              <w:t xml:space="preserve"> at Ext. 132 </w:t>
            </w:r>
            <w:r w:rsidR="0080644C" w:rsidRPr="0067569B">
              <w:rPr>
                <w:rFonts w:ascii="Arial" w:hAnsi="Arial" w:cs="Arial"/>
                <w:bCs/>
                <w:sz w:val="18"/>
                <w:szCs w:val="22"/>
              </w:rPr>
              <w:t xml:space="preserve">or email </w:t>
            </w:r>
            <w:hyperlink r:id="rId27" w:history="1">
              <w:r w:rsidR="0080644C" w:rsidRPr="0067569B">
                <w:rPr>
                  <w:rStyle w:val="Hyperlink"/>
                  <w:rFonts w:ascii="Arial" w:hAnsi="Arial" w:cs="Arial"/>
                  <w:bCs/>
                  <w:sz w:val="18"/>
                  <w:szCs w:val="22"/>
                </w:rPr>
                <w:t>ghatley7211@stanly.edu</w:t>
              </w:r>
            </w:hyperlink>
            <w:r w:rsidR="0080644C" w:rsidRPr="0067569B">
              <w:rPr>
                <w:rFonts w:ascii="Arial" w:hAnsi="Arial" w:cs="Arial"/>
                <w:bCs/>
                <w:sz w:val="18"/>
                <w:szCs w:val="22"/>
              </w:rPr>
              <w:t xml:space="preserve"> </w:t>
            </w:r>
            <w:r w:rsidRPr="0067569B">
              <w:rPr>
                <w:rFonts w:ascii="Arial" w:hAnsi="Arial" w:cs="Arial"/>
                <w:bCs/>
                <w:sz w:val="18"/>
                <w:szCs w:val="22"/>
              </w:rPr>
              <w:t>for any questions regarding benefits.</w:t>
            </w:r>
          </w:p>
        </w:tc>
      </w:tr>
      <w:tr w:rsidR="005F3DD1" w:rsidRPr="00E93809" w14:paraId="33991394" w14:textId="77777777" w:rsidTr="009854E1">
        <w:trPr>
          <w:trHeight w:val="1070"/>
        </w:trPr>
        <w:tc>
          <w:tcPr>
            <w:tcW w:w="2358" w:type="dxa"/>
            <w:vAlign w:val="center"/>
          </w:tcPr>
          <w:p w14:paraId="14D6769F" w14:textId="77777777" w:rsidR="005F3DD1" w:rsidRPr="00E93809" w:rsidRDefault="00B65558" w:rsidP="00C378FD">
            <w:pPr>
              <w:rPr>
                <w:rFonts w:ascii="Arial" w:hAnsi="Arial" w:cs="Arial"/>
                <w:b/>
                <w:sz w:val="20"/>
                <w:szCs w:val="20"/>
                <w:u w:val="single"/>
              </w:rPr>
            </w:pPr>
            <w:r w:rsidRPr="00E93809">
              <w:rPr>
                <w:rFonts w:ascii="Arial" w:hAnsi="Arial" w:cs="Arial"/>
                <w:b/>
                <w:sz w:val="20"/>
                <w:szCs w:val="20"/>
                <w:u w:val="single"/>
              </w:rPr>
              <w:t>TimeClock Plus (TCP)</w:t>
            </w:r>
          </w:p>
        </w:tc>
        <w:tc>
          <w:tcPr>
            <w:tcW w:w="9180" w:type="dxa"/>
            <w:vAlign w:val="center"/>
          </w:tcPr>
          <w:p w14:paraId="029164CB" w14:textId="77777777" w:rsidR="0080644C" w:rsidRPr="0067569B" w:rsidRDefault="005F3DD1" w:rsidP="00C378FD">
            <w:pPr>
              <w:rPr>
                <w:rFonts w:ascii="Arial" w:hAnsi="Arial" w:cs="Arial"/>
                <w:b/>
                <w:bCs/>
                <w:sz w:val="18"/>
                <w:szCs w:val="22"/>
              </w:rPr>
            </w:pPr>
            <w:r w:rsidRPr="0067569B">
              <w:rPr>
                <w:rFonts w:ascii="Arial" w:hAnsi="Arial" w:cs="Arial"/>
                <w:b/>
                <w:bCs/>
                <w:sz w:val="18"/>
                <w:szCs w:val="22"/>
              </w:rPr>
              <w:t>All Employees</w:t>
            </w:r>
            <w:r w:rsidRPr="0067569B">
              <w:rPr>
                <w:rFonts w:ascii="Arial" w:hAnsi="Arial" w:cs="Arial"/>
                <w:sz w:val="18"/>
                <w:szCs w:val="22"/>
              </w:rPr>
              <w:t xml:space="preserve"> need to complete a monthly timesheet</w:t>
            </w:r>
            <w:r w:rsidR="005D02AF" w:rsidRPr="0067569B">
              <w:rPr>
                <w:rFonts w:ascii="Arial" w:hAnsi="Arial" w:cs="Arial"/>
                <w:sz w:val="18"/>
                <w:szCs w:val="22"/>
              </w:rPr>
              <w:t xml:space="preserve"> by using</w:t>
            </w:r>
            <w:r w:rsidRPr="0067569B">
              <w:rPr>
                <w:rFonts w:ascii="Arial" w:hAnsi="Arial" w:cs="Arial"/>
                <w:sz w:val="18"/>
                <w:szCs w:val="22"/>
              </w:rPr>
              <w:t xml:space="preserve"> </w:t>
            </w:r>
            <w:r w:rsidR="0043717D" w:rsidRPr="0067569B">
              <w:rPr>
                <w:rFonts w:ascii="Arial" w:hAnsi="Arial" w:cs="Arial"/>
                <w:sz w:val="18"/>
                <w:szCs w:val="22"/>
              </w:rPr>
              <w:t>Time</w:t>
            </w:r>
            <w:r w:rsidR="005D02AF" w:rsidRPr="0067569B">
              <w:rPr>
                <w:rFonts w:ascii="Arial" w:hAnsi="Arial" w:cs="Arial"/>
                <w:sz w:val="18"/>
                <w:szCs w:val="22"/>
              </w:rPr>
              <w:t>C</w:t>
            </w:r>
            <w:r w:rsidR="0043717D" w:rsidRPr="0067569B">
              <w:rPr>
                <w:rFonts w:ascii="Arial" w:hAnsi="Arial" w:cs="Arial"/>
                <w:sz w:val="18"/>
                <w:szCs w:val="22"/>
              </w:rPr>
              <w:t>lock Plus</w:t>
            </w:r>
            <w:r w:rsidR="001A5070" w:rsidRPr="0067569B">
              <w:rPr>
                <w:rFonts w:ascii="Arial" w:hAnsi="Arial" w:cs="Arial"/>
                <w:sz w:val="18"/>
                <w:szCs w:val="22"/>
              </w:rPr>
              <w:t xml:space="preserve"> (TCP)</w:t>
            </w:r>
            <w:r w:rsidR="00DB14F3" w:rsidRPr="0067569B">
              <w:rPr>
                <w:rFonts w:ascii="Arial" w:hAnsi="Arial" w:cs="Arial"/>
                <w:sz w:val="18"/>
                <w:szCs w:val="22"/>
              </w:rPr>
              <w:t xml:space="preserve">. </w:t>
            </w:r>
            <w:r w:rsidRPr="0067569B">
              <w:rPr>
                <w:rFonts w:ascii="Arial" w:hAnsi="Arial" w:cs="Arial"/>
                <w:sz w:val="18"/>
                <w:szCs w:val="22"/>
              </w:rPr>
              <w:t xml:space="preserve">Timesheets are due on the </w:t>
            </w:r>
            <w:r w:rsidR="00DB14F3" w:rsidRPr="0067569B">
              <w:rPr>
                <w:rFonts w:ascii="Arial" w:hAnsi="Arial" w:cs="Arial"/>
                <w:sz w:val="18"/>
                <w:szCs w:val="22"/>
              </w:rPr>
              <w:t>first</w:t>
            </w:r>
            <w:r w:rsidRPr="0067569B">
              <w:rPr>
                <w:rFonts w:ascii="Arial" w:hAnsi="Arial" w:cs="Arial"/>
                <w:sz w:val="18"/>
                <w:szCs w:val="22"/>
              </w:rPr>
              <w:t xml:space="preserve"> day of the month for the previous month</w:t>
            </w:r>
            <w:r w:rsidR="00DB14F3" w:rsidRPr="0067569B">
              <w:rPr>
                <w:rFonts w:ascii="Arial" w:hAnsi="Arial" w:cs="Arial"/>
                <w:sz w:val="18"/>
                <w:szCs w:val="22"/>
              </w:rPr>
              <w:t xml:space="preserve">. </w:t>
            </w:r>
            <w:r w:rsidR="00087331" w:rsidRPr="0067569B">
              <w:rPr>
                <w:rFonts w:ascii="Arial" w:hAnsi="Arial" w:cs="Arial"/>
                <w:sz w:val="18"/>
                <w:szCs w:val="22"/>
              </w:rPr>
              <w:t>*</w:t>
            </w:r>
            <w:r w:rsidR="005D02AF" w:rsidRPr="0067569B">
              <w:rPr>
                <w:rFonts w:ascii="Arial" w:hAnsi="Arial" w:cs="Arial"/>
                <w:b/>
                <w:bCs/>
                <w:sz w:val="18"/>
                <w:szCs w:val="22"/>
                <w:u w:val="single"/>
              </w:rPr>
              <w:t>Please see your supervisor for directions on using TimeClock Plus</w:t>
            </w:r>
            <w:r w:rsidR="001A5070" w:rsidRPr="0067569B">
              <w:rPr>
                <w:rFonts w:ascii="Arial" w:hAnsi="Arial" w:cs="Arial"/>
                <w:sz w:val="18"/>
                <w:szCs w:val="22"/>
              </w:rPr>
              <w:t>:</w:t>
            </w:r>
            <w:r w:rsidR="005D02AF" w:rsidRPr="0067569B">
              <w:rPr>
                <w:rFonts w:ascii="Arial" w:hAnsi="Arial" w:cs="Arial"/>
                <w:sz w:val="18"/>
                <w:szCs w:val="22"/>
              </w:rPr>
              <w:t xml:space="preserve"> </w:t>
            </w:r>
            <w:r w:rsidRPr="0067569B">
              <w:rPr>
                <w:rFonts w:ascii="Arial" w:hAnsi="Arial" w:cs="Arial"/>
                <w:sz w:val="18"/>
                <w:szCs w:val="22"/>
              </w:rPr>
              <w:t xml:space="preserve"> </w:t>
            </w:r>
            <w:hyperlink r:id="rId28" w:history="1">
              <w:r w:rsidR="0043717D" w:rsidRPr="0067569B">
                <w:rPr>
                  <w:rStyle w:val="Hyperlink"/>
                  <w:rFonts w:ascii="Arial" w:hAnsi="Arial" w:cs="Arial"/>
                  <w:b/>
                  <w:bCs/>
                  <w:sz w:val="18"/>
                  <w:szCs w:val="22"/>
                </w:rPr>
                <w:t>https://www.stanly.edu/tcp</w:t>
              </w:r>
            </w:hyperlink>
          </w:p>
          <w:p w14:paraId="1ED4679C" w14:textId="77777777" w:rsidR="005D02AF" w:rsidRPr="00E93809" w:rsidRDefault="005D02AF" w:rsidP="00C378FD">
            <w:pPr>
              <w:rPr>
                <w:rFonts w:ascii="Arial" w:hAnsi="Arial" w:cs="Arial"/>
                <w:b/>
                <w:bCs/>
                <w:sz w:val="12"/>
                <w:szCs w:val="12"/>
              </w:rPr>
            </w:pPr>
          </w:p>
          <w:p w14:paraId="5597976D" w14:textId="77777777" w:rsidR="00B65558" w:rsidRPr="00E93809" w:rsidRDefault="005F3DD1" w:rsidP="0060589C">
            <w:pPr>
              <w:rPr>
                <w:rFonts w:ascii="Arial" w:hAnsi="Arial" w:cs="Arial"/>
                <w:sz w:val="6"/>
                <w:szCs w:val="18"/>
              </w:rPr>
            </w:pPr>
            <w:r w:rsidRPr="0067569B">
              <w:rPr>
                <w:rFonts w:ascii="Arial" w:hAnsi="Arial" w:cs="Arial"/>
                <w:b/>
                <w:bCs/>
                <w:sz w:val="18"/>
                <w:szCs w:val="22"/>
              </w:rPr>
              <w:t xml:space="preserve">Salaried </w:t>
            </w:r>
            <w:r w:rsidRPr="0067569B">
              <w:rPr>
                <w:rFonts w:ascii="Arial" w:hAnsi="Arial" w:cs="Arial"/>
                <w:b/>
                <w:bCs/>
                <w:sz w:val="18"/>
                <w:szCs w:val="22"/>
                <w:u w:val="single"/>
              </w:rPr>
              <w:t>Exempt</w:t>
            </w:r>
            <w:r w:rsidRPr="0067569B">
              <w:rPr>
                <w:rFonts w:ascii="Arial" w:hAnsi="Arial" w:cs="Arial"/>
                <w:b/>
                <w:bCs/>
                <w:sz w:val="18"/>
                <w:szCs w:val="22"/>
              </w:rPr>
              <w:t xml:space="preserve"> Employees </w:t>
            </w:r>
            <w:r w:rsidRPr="0067569B">
              <w:rPr>
                <w:rFonts w:ascii="Arial" w:hAnsi="Arial" w:cs="Arial"/>
                <w:sz w:val="18"/>
                <w:szCs w:val="22"/>
              </w:rPr>
              <w:t xml:space="preserve">only need to </w:t>
            </w:r>
            <w:r w:rsidR="00087331" w:rsidRPr="0067569B">
              <w:rPr>
                <w:rFonts w:ascii="Arial" w:hAnsi="Arial" w:cs="Arial"/>
                <w:sz w:val="18"/>
                <w:szCs w:val="22"/>
              </w:rPr>
              <w:t xml:space="preserve">use TimeClock Plus when </w:t>
            </w:r>
            <w:r w:rsidRPr="0067569B">
              <w:rPr>
                <w:rFonts w:ascii="Arial" w:hAnsi="Arial" w:cs="Arial"/>
                <w:sz w:val="18"/>
                <w:szCs w:val="22"/>
              </w:rPr>
              <w:t>record</w:t>
            </w:r>
            <w:r w:rsidR="00087331" w:rsidRPr="0067569B">
              <w:rPr>
                <w:rFonts w:ascii="Arial" w:hAnsi="Arial" w:cs="Arial"/>
                <w:sz w:val="18"/>
                <w:szCs w:val="22"/>
              </w:rPr>
              <w:t>ing</w:t>
            </w:r>
            <w:r w:rsidRPr="0067569B">
              <w:rPr>
                <w:rFonts w:ascii="Arial" w:hAnsi="Arial" w:cs="Arial"/>
                <w:sz w:val="18"/>
                <w:szCs w:val="22"/>
              </w:rPr>
              <w:t xml:space="preserve"> leave time</w:t>
            </w:r>
            <w:r w:rsidR="00087331" w:rsidRPr="0067569B">
              <w:rPr>
                <w:rFonts w:ascii="Arial" w:hAnsi="Arial" w:cs="Arial"/>
                <w:sz w:val="18"/>
                <w:szCs w:val="22"/>
              </w:rPr>
              <w:t>.</w:t>
            </w:r>
          </w:p>
        </w:tc>
      </w:tr>
      <w:tr w:rsidR="005F3DD1" w:rsidRPr="00E93809" w14:paraId="55002886" w14:textId="77777777" w:rsidTr="00797378">
        <w:trPr>
          <w:trHeight w:val="1178"/>
        </w:trPr>
        <w:tc>
          <w:tcPr>
            <w:tcW w:w="2358" w:type="dxa"/>
            <w:vAlign w:val="center"/>
          </w:tcPr>
          <w:p w14:paraId="1290EC96" w14:textId="77777777" w:rsidR="005F3DD1" w:rsidRPr="00E93809" w:rsidRDefault="005F3DD1" w:rsidP="00C378FD">
            <w:pPr>
              <w:rPr>
                <w:rFonts w:ascii="Arial" w:hAnsi="Arial" w:cs="Arial"/>
                <w:sz w:val="20"/>
                <w:szCs w:val="20"/>
                <w:u w:val="single"/>
              </w:rPr>
            </w:pPr>
            <w:r w:rsidRPr="00E93809">
              <w:rPr>
                <w:rFonts w:ascii="Arial" w:hAnsi="Arial" w:cs="Arial"/>
                <w:b/>
                <w:sz w:val="20"/>
                <w:szCs w:val="20"/>
                <w:u w:val="single"/>
              </w:rPr>
              <w:t>Pay Day/Pay Checks</w:t>
            </w:r>
          </w:p>
        </w:tc>
        <w:tc>
          <w:tcPr>
            <w:tcW w:w="9180" w:type="dxa"/>
            <w:vAlign w:val="center"/>
          </w:tcPr>
          <w:p w14:paraId="5CD0E579" w14:textId="77777777" w:rsidR="005F3DD1" w:rsidRPr="00E93809" w:rsidRDefault="005F3DD1" w:rsidP="0067569B">
            <w:pPr>
              <w:rPr>
                <w:rFonts w:ascii="Arial" w:hAnsi="Arial" w:cs="Arial"/>
                <w:sz w:val="6"/>
                <w:szCs w:val="18"/>
              </w:rPr>
            </w:pPr>
            <w:r w:rsidRPr="0067569B">
              <w:rPr>
                <w:rFonts w:ascii="Arial" w:hAnsi="Arial" w:cs="Arial"/>
                <w:b/>
                <w:bCs/>
                <w:sz w:val="18"/>
                <w:szCs w:val="22"/>
              </w:rPr>
              <w:t>Payday for SCC employees is the last day of the month</w:t>
            </w:r>
            <w:r w:rsidR="00DB14F3" w:rsidRPr="0067569B">
              <w:rPr>
                <w:rFonts w:ascii="Arial" w:hAnsi="Arial" w:cs="Arial"/>
                <w:b/>
                <w:bCs/>
                <w:sz w:val="18"/>
                <w:szCs w:val="22"/>
              </w:rPr>
              <w:t>.</w:t>
            </w:r>
            <w:r w:rsidR="00DB14F3" w:rsidRPr="0067569B">
              <w:rPr>
                <w:rFonts w:ascii="Arial" w:hAnsi="Arial" w:cs="Arial"/>
                <w:sz w:val="18"/>
                <w:szCs w:val="22"/>
              </w:rPr>
              <w:t xml:space="preserve"> </w:t>
            </w:r>
            <w:r w:rsidRPr="0067569B">
              <w:rPr>
                <w:rFonts w:ascii="Arial" w:hAnsi="Arial" w:cs="Arial"/>
                <w:sz w:val="18"/>
                <w:szCs w:val="22"/>
              </w:rPr>
              <w:t>Direct deposit is mandatory for all full-time employees</w:t>
            </w:r>
            <w:r w:rsidR="00DB14F3" w:rsidRPr="0067569B">
              <w:rPr>
                <w:rFonts w:ascii="Arial" w:hAnsi="Arial" w:cs="Arial"/>
                <w:sz w:val="18"/>
                <w:szCs w:val="22"/>
              </w:rPr>
              <w:t xml:space="preserve">. </w:t>
            </w:r>
            <w:r w:rsidRPr="0067569B">
              <w:rPr>
                <w:rFonts w:ascii="Arial" w:hAnsi="Arial" w:cs="Arial"/>
                <w:sz w:val="18"/>
                <w:szCs w:val="22"/>
                <w:u w:val="single"/>
              </w:rPr>
              <w:t xml:space="preserve">Your first check will be a printed check and may be picked up in the business office on payday from 8:00 am to 1:00 </w:t>
            </w:r>
            <w:r w:rsidR="00DB14F3" w:rsidRPr="0067569B">
              <w:rPr>
                <w:rFonts w:ascii="Arial" w:hAnsi="Arial" w:cs="Arial"/>
                <w:sz w:val="18"/>
                <w:szCs w:val="22"/>
                <w:u w:val="single"/>
              </w:rPr>
              <w:t xml:space="preserve">pm. </w:t>
            </w:r>
            <w:r w:rsidRPr="0067569B">
              <w:rPr>
                <w:rFonts w:ascii="Arial" w:hAnsi="Arial" w:cs="Arial"/>
                <w:sz w:val="18"/>
                <w:szCs w:val="22"/>
                <w:u w:val="single"/>
              </w:rPr>
              <w:t>Otherwise, your check will be mailed</w:t>
            </w:r>
            <w:r w:rsidR="00DB14F3" w:rsidRPr="0067569B">
              <w:rPr>
                <w:rFonts w:ascii="Arial" w:hAnsi="Arial" w:cs="Arial"/>
                <w:sz w:val="18"/>
                <w:szCs w:val="22"/>
                <w:u w:val="single"/>
              </w:rPr>
              <w:t xml:space="preserve">. </w:t>
            </w:r>
            <w:r w:rsidRPr="0067569B">
              <w:rPr>
                <w:rFonts w:ascii="Arial" w:hAnsi="Arial" w:cs="Arial"/>
                <w:sz w:val="18"/>
                <w:szCs w:val="22"/>
                <w:u w:val="single"/>
              </w:rPr>
              <w:t>The second check may also be a printed check depending on your start date</w:t>
            </w:r>
            <w:r w:rsidR="00DB14F3" w:rsidRPr="0067569B">
              <w:rPr>
                <w:rFonts w:ascii="Arial" w:hAnsi="Arial" w:cs="Arial"/>
                <w:bCs/>
                <w:sz w:val="18"/>
                <w:szCs w:val="22"/>
                <w:u w:val="single"/>
              </w:rPr>
              <w:t xml:space="preserve">. </w:t>
            </w:r>
            <w:r w:rsidRPr="0067569B">
              <w:rPr>
                <w:rFonts w:ascii="Arial" w:hAnsi="Arial" w:cs="Arial"/>
                <w:bCs/>
                <w:sz w:val="18"/>
                <w:szCs w:val="22"/>
              </w:rPr>
              <w:t xml:space="preserve">Any questions regarding your </w:t>
            </w:r>
            <w:r w:rsidRPr="0067569B">
              <w:rPr>
                <w:rFonts w:ascii="Arial" w:hAnsi="Arial" w:cs="Arial"/>
                <w:bCs/>
                <w:noProof/>
                <w:sz w:val="18"/>
                <w:szCs w:val="22"/>
              </w:rPr>
              <w:t>paycheck</w:t>
            </w:r>
            <w:r w:rsidRPr="0067569B">
              <w:rPr>
                <w:rFonts w:ascii="Arial" w:hAnsi="Arial" w:cs="Arial"/>
                <w:bCs/>
                <w:sz w:val="18"/>
                <w:szCs w:val="22"/>
              </w:rPr>
              <w:t xml:space="preserve"> or timesheet, please contact </w:t>
            </w:r>
            <w:r w:rsidR="00F7169A" w:rsidRPr="0067569B">
              <w:rPr>
                <w:rFonts w:ascii="Arial" w:hAnsi="Arial" w:cs="Arial"/>
                <w:b/>
                <w:sz w:val="18"/>
                <w:szCs w:val="22"/>
                <w:u w:val="single"/>
              </w:rPr>
              <w:t>Kati King</w:t>
            </w:r>
            <w:r w:rsidRPr="0067569B">
              <w:rPr>
                <w:rFonts w:ascii="Arial" w:hAnsi="Arial" w:cs="Arial"/>
                <w:bCs/>
                <w:sz w:val="18"/>
                <w:szCs w:val="22"/>
              </w:rPr>
              <w:t xml:space="preserve"> at Ext. </w:t>
            </w:r>
            <w:r w:rsidR="00F7169A" w:rsidRPr="0067569B">
              <w:rPr>
                <w:rFonts w:ascii="Arial" w:hAnsi="Arial" w:cs="Arial"/>
                <w:b/>
                <w:sz w:val="18"/>
                <w:szCs w:val="22"/>
              </w:rPr>
              <w:t>168</w:t>
            </w:r>
            <w:r w:rsidR="0080644C" w:rsidRPr="0067569B">
              <w:rPr>
                <w:rFonts w:ascii="Arial" w:hAnsi="Arial" w:cs="Arial"/>
                <w:bCs/>
                <w:sz w:val="18"/>
                <w:szCs w:val="22"/>
              </w:rPr>
              <w:t xml:space="preserve"> or email</w:t>
            </w:r>
            <w:r w:rsidR="00F7169A" w:rsidRPr="0067569B">
              <w:rPr>
                <w:rFonts w:ascii="Arial" w:hAnsi="Arial" w:cs="Arial"/>
                <w:bCs/>
                <w:sz w:val="18"/>
                <w:szCs w:val="22"/>
              </w:rPr>
              <w:t xml:space="preserve"> </w:t>
            </w:r>
            <w:hyperlink r:id="rId29" w:history="1">
              <w:r w:rsidR="00F7169A" w:rsidRPr="0067569B">
                <w:rPr>
                  <w:rStyle w:val="Hyperlink"/>
                  <w:rFonts w:ascii="Arial" w:hAnsi="Arial" w:cs="Arial"/>
                  <w:bCs/>
                  <w:sz w:val="18"/>
                  <w:szCs w:val="22"/>
                </w:rPr>
                <w:t>kking8103@stanly.edu</w:t>
              </w:r>
            </w:hyperlink>
          </w:p>
        </w:tc>
      </w:tr>
      <w:tr w:rsidR="005F3DD1" w:rsidRPr="009854E1" w14:paraId="3D2F1837" w14:textId="77777777" w:rsidTr="00F876C6">
        <w:trPr>
          <w:trHeight w:val="530"/>
        </w:trPr>
        <w:tc>
          <w:tcPr>
            <w:tcW w:w="2358" w:type="dxa"/>
            <w:vAlign w:val="center"/>
          </w:tcPr>
          <w:p w14:paraId="021F8728" w14:textId="77777777" w:rsidR="005F3DD1" w:rsidRPr="009854E1" w:rsidRDefault="005F3DD1" w:rsidP="00C378FD">
            <w:pPr>
              <w:rPr>
                <w:rFonts w:ascii="Arial" w:hAnsi="Arial" w:cs="Arial"/>
                <w:b/>
                <w:sz w:val="20"/>
                <w:szCs w:val="20"/>
                <w:u w:val="single"/>
              </w:rPr>
            </w:pPr>
            <w:r w:rsidRPr="009854E1">
              <w:rPr>
                <w:rFonts w:ascii="Arial" w:hAnsi="Arial" w:cs="Arial"/>
                <w:b/>
                <w:sz w:val="20"/>
                <w:szCs w:val="20"/>
                <w:u w:val="single"/>
              </w:rPr>
              <w:t>Leave</w:t>
            </w:r>
          </w:p>
        </w:tc>
        <w:tc>
          <w:tcPr>
            <w:tcW w:w="9180" w:type="dxa"/>
            <w:vAlign w:val="center"/>
          </w:tcPr>
          <w:p w14:paraId="6253A007" w14:textId="198B8259" w:rsidR="009854E1" w:rsidRPr="009854E1" w:rsidRDefault="005F3DD1" w:rsidP="00F876C6">
            <w:pPr>
              <w:rPr>
                <w:rFonts w:ascii="Arial" w:hAnsi="Arial" w:cs="Arial"/>
                <w:sz w:val="6"/>
                <w:szCs w:val="6"/>
              </w:rPr>
            </w:pPr>
            <w:r w:rsidRPr="009854E1">
              <w:rPr>
                <w:rFonts w:ascii="Arial" w:hAnsi="Arial" w:cs="Arial"/>
                <w:color w:val="000000"/>
                <w:sz w:val="18"/>
                <w:szCs w:val="18"/>
                <w:shd w:val="clear" w:color="auto" w:fill="FFFFFF"/>
              </w:rPr>
              <w:t>There are multiple leave plans for eligible employees at SCC</w:t>
            </w:r>
            <w:r w:rsidR="00DB14F3" w:rsidRPr="009854E1">
              <w:rPr>
                <w:rFonts w:ascii="Arial" w:hAnsi="Arial" w:cs="Arial"/>
                <w:color w:val="000000"/>
                <w:sz w:val="18"/>
                <w:szCs w:val="18"/>
                <w:shd w:val="clear" w:color="auto" w:fill="FFFFFF"/>
              </w:rPr>
              <w:t xml:space="preserve">. </w:t>
            </w:r>
            <w:r w:rsidRPr="009854E1">
              <w:rPr>
                <w:rFonts w:ascii="Arial" w:hAnsi="Arial" w:cs="Arial"/>
                <w:color w:val="000000"/>
                <w:sz w:val="18"/>
                <w:szCs w:val="18"/>
                <w:shd w:val="clear" w:color="auto" w:fill="FFFFFF"/>
              </w:rPr>
              <w:t xml:space="preserve">Please follow the link below for detailed information: </w:t>
            </w:r>
            <w:r w:rsidR="009854E1" w:rsidRPr="009854E1">
              <w:rPr>
                <w:rStyle w:val="Hyperlink"/>
                <w:rFonts w:ascii="Arial" w:hAnsi="Arial" w:cs="Arial"/>
                <w:sz w:val="18"/>
                <w:szCs w:val="18"/>
              </w:rPr>
              <w:t>https://www.stanly.edu/academics/policies-rules/policies/index.html?policyView=190</w:t>
            </w:r>
          </w:p>
        </w:tc>
      </w:tr>
      <w:tr w:rsidR="005F3DD1" w:rsidRPr="00E93809" w14:paraId="30CD7BC6" w14:textId="77777777" w:rsidTr="00F876C6">
        <w:trPr>
          <w:trHeight w:val="710"/>
        </w:trPr>
        <w:tc>
          <w:tcPr>
            <w:tcW w:w="2358" w:type="dxa"/>
            <w:vAlign w:val="center"/>
          </w:tcPr>
          <w:p w14:paraId="52C0D07E" w14:textId="77777777" w:rsidR="005F3DD1" w:rsidRPr="00E93809" w:rsidRDefault="005F3DD1" w:rsidP="00C378FD">
            <w:pPr>
              <w:rPr>
                <w:rFonts w:ascii="Arial" w:hAnsi="Arial" w:cs="Arial"/>
                <w:b/>
                <w:sz w:val="20"/>
                <w:szCs w:val="20"/>
                <w:u w:val="single"/>
              </w:rPr>
            </w:pPr>
            <w:r w:rsidRPr="00E93809">
              <w:rPr>
                <w:rFonts w:ascii="Arial" w:hAnsi="Arial" w:cs="Arial"/>
                <w:b/>
                <w:sz w:val="20"/>
                <w:szCs w:val="20"/>
                <w:u w:val="single"/>
              </w:rPr>
              <w:t>SCC Email</w:t>
            </w:r>
          </w:p>
        </w:tc>
        <w:tc>
          <w:tcPr>
            <w:tcW w:w="9180" w:type="dxa"/>
            <w:vAlign w:val="center"/>
          </w:tcPr>
          <w:p w14:paraId="4A0B5BCC" w14:textId="77777777" w:rsidR="005F3DD1" w:rsidRPr="00E93809" w:rsidRDefault="005F3DD1" w:rsidP="0060589C">
            <w:pPr>
              <w:rPr>
                <w:rFonts w:ascii="Arial" w:hAnsi="Arial" w:cs="Arial"/>
                <w:sz w:val="6"/>
                <w:szCs w:val="18"/>
              </w:rPr>
            </w:pPr>
            <w:r w:rsidRPr="0067569B">
              <w:rPr>
                <w:rFonts w:ascii="Arial" w:hAnsi="Arial" w:cs="Arial"/>
                <w:color w:val="000000"/>
                <w:sz w:val="18"/>
                <w:szCs w:val="18"/>
                <w:shd w:val="clear" w:color="auto" w:fill="FFFFFF"/>
              </w:rPr>
              <w:t xml:space="preserve">Faculty, staff, </w:t>
            </w:r>
            <w:r w:rsidRPr="0067569B">
              <w:rPr>
                <w:rFonts w:ascii="Arial" w:hAnsi="Arial" w:cs="Arial"/>
                <w:noProof/>
                <w:color w:val="000000"/>
                <w:sz w:val="18"/>
                <w:szCs w:val="18"/>
                <w:shd w:val="clear" w:color="auto" w:fill="FFFFFF"/>
              </w:rPr>
              <w:t>and</w:t>
            </w:r>
            <w:r w:rsidRPr="0067569B">
              <w:rPr>
                <w:rFonts w:ascii="Arial" w:hAnsi="Arial" w:cs="Arial"/>
                <w:color w:val="000000"/>
                <w:sz w:val="18"/>
                <w:szCs w:val="18"/>
                <w:shd w:val="clear" w:color="auto" w:fill="FFFFFF"/>
              </w:rPr>
              <w:t xml:space="preserve"> students with authorized accounts may use the SCC email systems for scholarly purposes and official campus business</w:t>
            </w:r>
            <w:r w:rsidR="00DB14F3" w:rsidRPr="0067569B">
              <w:rPr>
                <w:rFonts w:ascii="Arial" w:hAnsi="Arial" w:cs="Arial"/>
                <w:color w:val="000000"/>
                <w:sz w:val="18"/>
                <w:szCs w:val="18"/>
                <w:shd w:val="clear" w:color="auto" w:fill="FFFFFF"/>
              </w:rPr>
              <w:t xml:space="preserve">. </w:t>
            </w:r>
            <w:r w:rsidRPr="0067569B">
              <w:rPr>
                <w:rFonts w:ascii="Arial" w:hAnsi="Arial" w:cs="Arial"/>
                <w:color w:val="000000"/>
                <w:sz w:val="18"/>
                <w:szCs w:val="18"/>
                <w:shd w:val="clear" w:color="auto" w:fill="FFFFFF"/>
              </w:rPr>
              <w:t xml:space="preserve">For more information on emails:  </w:t>
            </w:r>
            <w:hyperlink r:id="rId30" w:history="1">
              <w:r w:rsidR="009854E1" w:rsidRPr="00AF3ABD">
                <w:rPr>
                  <w:rStyle w:val="Hyperlink"/>
                  <w:rFonts w:ascii="Arial" w:hAnsi="Arial" w:cs="Arial"/>
                  <w:sz w:val="18"/>
                  <w:szCs w:val="18"/>
                </w:rPr>
                <w:t>https://www.stanly.edu/academics/policies-rules/policies/index.html?policyView=22</w:t>
              </w:r>
            </w:hyperlink>
            <w:r w:rsidR="009854E1">
              <w:rPr>
                <w:rFonts w:ascii="Arial" w:hAnsi="Arial" w:cs="Arial"/>
                <w:sz w:val="18"/>
                <w:szCs w:val="18"/>
              </w:rPr>
              <w:t xml:space="preserve"> </w:t>
            </w:r>
          </w:p>
        </w:tc>
      </w:tr>
      <w:tr w:rsidR="005F3DD1" w:rsidRPr="00E93809" w14:paraId="30CEEC94" w14:textId="77777777" w:rsidTr="00797378">
        <w:trPr>
          <w:trHeight w:val="350"/>
        </w:trPr>
        <w:tc>
          <w:tcPr>
            <w:tcW w:w="2358" w:type="dxa"/>
            <w:vAlign w:val="center"/>
          </w:tcPr>
          <w:p w14:paraId="56122C87" w14:textId="77777777" w:rsidR="005F3DD1" w:rsidRPr="00E93809" w:rsidRDefault="005F3DD1" w:rsidP="00C378FD">
            <w:pPr>
              <w:rPr>
                <w:rFonts w:ascii="Arial" w:hAnsi="Arial" w:cs="Arial"/>
                <w:sz w:val="20"/>
                <w:szCs w:val="20"/>
                <w:u w:val="single"/>
              </w:rPr>
            </w:pPr>
            <w:r w:rsidRPr="00E93809">
              <w:rPr>
                <w:rFonts w:ascii="Arial" w:hAnsi="Arial" w:cs="Arial"/>
                <w:b/>
                <w:sz w:val="20"/>
                <w:szCs w:val="20"/>
                <w:u w:val="single"/>
              </w:rPr>
              <w:t>Parking</w:t>
            </w:r>
          </w:p>
        </w:tc>
        <w:tc>
          <w:tcPr>
            <w:tcW w:w="9180" w:type="dxa"/>
            <w:vAlign w:val="center"/>
          </w:tcPr>
          <w:p w14:paraId="12430978" w14:textId="77777777" w:rsidR="005F3DD1" w:rsidRPr="00E93809" w:rsidRDefault="005F3DD1" w:rsidP="0060589C">
            <w:pPr>
              <w:rPr>
                <w:rFonts w:ascii="Arial" w:hAnsi="Arial" w:cs="Arial"/>
                <w:sz w:val="6"/>
                <w:szCs w:val="18"/>
              </w:rPr>
            </w:pPr>
            <w:r w:rsidRPr="0067569B">
              <w:rPr>
                <w:rFonts w:ascii="Arial" w:hAnsi="Arial" w:cs="Arial"/>
                <w:sz w:val="18"/>
                <w:szCs w:val="22"/>
              </w:rPr>
              <w:t xml:space="preserve">Parking is available for SCC employees in all lots </w:t>
            </w:r>
            <w:r w:rsidR="00F46C55" w:rsidRPr="0067569B">
              <w:rPr>
                <w:rFonts w:ascii="Arial" w:hAnsi="Arial" w:cs="Arial"/>
                <w:sz w:val="18"/>
                <w:szCs w:val="22"/>
              </w:rPr>
              <w:t>except for</w:t>
            </w:r>
            <w:r w:rsidRPr="0067569B">
              <w:rPr>
                <w:rFonts w:ascii="Arial" w:hAnsi="Arial" w:cs="Arial"/>
                <w:sz w:val="18"/>
                <w:szCs w:val="22"/>
              </w:rPr>
              <w:t xml:space="preserve"> designated spaces. No parking permit is required.</w:t>
            </w:r>
          </w:p>
        </w:tc>
      </w:tr>
      <w:tr w:rsidR="005F3DD1" w:rsidRPr="00E93809" w14:paraId="31ECBBAD" w14:textId="77777777" w:rsidTr="00797378">
        <w:trPr>
          <w:trHeight w:val="530"/>
        </w:trPr>
        <w:tc>
          <w:tcPr>
            <w:tcW w:w="2358" w:type="dxa"/>
            <w:vAlign w:val="center"/>
          </w:tcPr>
          <w:p w14:paraId="0D56B526" w14:textId="77777777" w:rsidR="005F3DD1" w:rsidRPr="00E93809" w:rsidRDefault="005F3DD1" w:rsidP="00C378FD">
            <w:pPr>
              <w:rPr>
                <w:rFonts w:ascii="Arial" w:hAnsi="Arial" w:cs="Arial"/>
                <w:sz w:val="20"/>
                <w:szCs w:val="20"/>
                <w:u w:val="single"/>
              </w:rPr>
            </w:pPr>
            <w:r w:rsidRPr="00E93809">
              <w:rPr>
                <w:rFonts w:ascii="Arial" w:hAnsi="Arial" w:cs="Arial"/>
                <w:b/>
                <w:sz w:val="20"/>
                <w:szCs w:val="20"/>
                <w:u w:val="single"/>
              </w:rPr>
              <w:t>Campus Safety</w:t>
            </w:r>
          </w:p>
        </w:tc>
        <w:tc>
          <w:tcPr>
            <w:tcW w:w="9180" w:type="dxa"/>
            <w:vAlign w:val="center"/>
          </w:tcPr>
          <w:p w14:paraId="52701BF1" w14:textId="77777777" w:rsidR="005F3DD1" w:rsidRPr="00E93809" w:rsidRDefault="005F3DD1" w:rsidP="0060589C">
            <w:pPr>
              <w:rPr>
                <w:rFonts w:ascii="Arial" w:hAnsi="Arial" w:cs="Arial"/>
                <w:sz w:val="6"/>
                <w:szCs w:val="6"/>
              </w:rPr>
            </w:pPr>
            <w:r w:rsidRPr="0067569B">
              <w:rPr>
                <w:rFonts w:ascii="Arial" w:hAnsi="Arial" w:cs="Arial"/>
                <w:sz w:val="18"/>
                <w:szCs w:val="18"/>
              </w:rPr>
              <w:t xml:space="preserve">In the event of an emergency, please follow the </w:t>
            </w:r>
            <w:r w:rsidRPr="0067569B">
              <w:rPr>
                <w:rFonts w:ascii="Arial" w:hAnsi="Arial" w:cs="Arial"/>
                <w:noProof/>
                <w:sz w:val="18"/>
                <w:szCs w:val="18"/>
              </w:rPr>
              <w:t>information</w:t>
            </w:r>
            <w:r w:rsidRPr="0067569B">
              <w:rPr>
                <w:rFonts w:ascii="Arial" w:hAnsi="Arial" w:cs="Arial"/>
                <w:sz w:val="18"/>
                <w:szCs w:val="18"/>
              </w:rPr>
              <w:t xml:space="preserve"> below:</w:t>
            </w:r>
            <w:r w:rsidR="009854E1">
              <w:rPr>
                <w:rFonts w:ascii="Arial" w:hAnsi="Arial" w:cs="Arial"/>
                <w:sz w:val="18"/>
                <w:szCs w:val="18"/>
              </w:rPr>
              <w:t xml:space="preserve"> </w:t>
            </w:r>
            <w:r w:rsidR="009854E1" w:rsidRPr="009854E1">
              <w:rPr>
                <w:rStyle w:val="Hyperlink"/>
                <w:rFonts w:ascii="Arial" w:hAnsi="Arial" w:cs="Arial"/>
                <w:sz w:val="18"/>
                <w:szCs w:val="18"/>
              </w:rPr>
              <w:t>https://www.stanly.edu/academics/policies-rules/policies/index.html?policyView=152</w:t>
            </w:r>
          </w:p>
        </w:tc>
      </w:tr>
      <w:tr w:rsidR="005F3DD1" w:rsidRPr="00E93809" w14:paraId="27966E8F" w14:textId="77777777" w:rsidTr="00F876C6">
        <w:trPr>
          <w:trHeight w:val="530"/>
        </w:trPr>
        <w:tc>
          <w:tcPr>
            <w:tcW w:w="2358" w:type="dxa"/>
            <w:vAlign w:val="center"/>
          </w:tcPr>
          <w:p w14:paraId="61E8AE7E" w14:textId="77777777" w:rsidR="005F3DD1" w:rsidRPr="00E93809" w:rsidRDefault="005F3DD1" w:rsidP="00C378FD">
            <w:pPr>
              <w:rPr>
                <w:rFonts w:ascii="Arial" w:hAnsi="Arial" w:cs="Arial"/>
                <w:sz w:val="20"/>
                <w:szCs w:val="20"/>
                <w:u w:val="single"/>
              </w:rPr>
            </w:pPr>
            <w:r w:rsidRPr="00E93809">
              <w:rPr>
                <w:rFonts w:ascii="Arial" w:hAnsi="Arial" w:cs="Arial"/>
                <w:b/>
                <w:sz w:val="20"/>
                <w:szCs w:val="20"/>
                <w:u w:val="single"/>
              </w:rPr>
              <w:t>Safety Guidelines</w:t>
            </w:r>
          </w:p>
        </w:tc>
        <w:tc>
          <w:tcPr>
            <w:tcW w:w="9180" w:type="dxa"/>
            <w:vAlign w:val="center"/>
          </w:tcPr>
          <w:p w14:paraId="367AFF07" w14:textId="77777777" w:rsidR="005F3DD1" w:rsidRPr="00E93809" w:rsidRDefault="005F3DD1" w:rsidP="0060589C">
            <w:pPr>
              <w:rPr>
                <w:rFonts w:ascii="Arial" w:hAnsi="Arial" w:cs="Arial"/>
                <w:sz w:val="6"/>
                <w:szCs w:val="18"/>
              </w:rPr>
            </w:pPr>
            <w:r w:rsidRPr="0067569B">
              <w:rPr>
                <w:rFonts w:ascii="Arial" w:hAnsi="Arial" w:cs="Arial"/>
                <w:sz w:val="18"/>
                <w:szCs w:val="22"/>
              </w:rPr>
              <w:t xml:space="preserve">In case of a </w:t>
            </w:r>
            <w:r w:rsidRPr="0067569B">
              <w:rPr>
                <w:rFonts w:ascii="Arial" w:hAnsi="Arial" w:cs="Arial"/>
                <w:noProof/>
                <w:sz w:val="18"/>
                <w:szCs w:val="22"/>
              </w:rPr>
              <w:t>work-related</w:t>
            </w:r>
            <w:r w:rsidRPr="0067569B">
              <w:rPr>
                <w:rFonts w:ascii="Arial" w:hAnsi="Arial" w:cs="Arial"/>
                <w:sz w:val="18"/>
                <w:szCs w:val="22"/>
              </w:rPr>
              <w:t xml:space="preserve"> injury, </w:t>
            </w:r>
            <w:r w:rsidRPr="0067569B">
              <w:rPr>
                <w:rFonts w:ascii="Arial" w:hAnsi="Arial" w:cs="Arial"/>
                <w:b/>
                <w:bCs/>
                <w:sz w:val="18"/>
                <w:szCs w:val="22"/>
                <w:u w:val="single"/>
              </w:rPr>
              <w:t>contact your supervisor immediately</w:t>
            </w:r>
            <w:r w:rsidR="00DB14F3" w:rsidRPr="0067569B">
              <w:rPr>
                <w:rFonts w:ascii="Arial" w:hAnsi="Arial" w:cs="Arial"/>
                <w:sz w:val="18"/>
                <w:szCs w:val="22"/>
              </w:rPr>
              <w:t xml:space="preserve">. </w:t>
            </w:r>
            <w:r w:rsidRPr="0067569B">
              <w:rPr>
                <w:rFonts w:ascii="Arial" w:hAnsi="Arial" w:cs="Arial"/>
                <w:sz w:val="18"/>
                <w:szCs w:val="22"/>
              </w:rPr>
              <w:t>If he/she is unavailable, please contact Human Resources at extension 116 or extension 132</w:t>
            </w:r>
            <w:r w:rsidRPr="00E93809">
              <w:rPr>
                <w:rFonts w:ascii="Arial" w:hAnsi="Arial" w:cs="Arial"/>
                <w:sz w:val="20"/>
              </w:rPr>
              <w:t>.</w:t>
            </w:r>
          </w:p>
        </w:tc>
      </w:tr>
      <w:tr w:rsidR="005F3DD1" w:rsidRPr="00E93809" w14:paraId="14378C4E" w14:textId="77777777" w:rsidTr="00797378">
        <w:trPr>
          <w:trHeight w:val="467"/>
        </w:trPr>
        <w:tc>
          <w:tcPr>
            <w:tcW w:w="2358" w:type="dxa"/>
            <w:vAlign w:val="center"/>
          </w:tcPr>
          <w:p w14:paraId="511C3492" w14:textId="77777777" w:rsidR="009E68AC" w:rsidRPr="00E93809" w:rsidRDefault="009E68AC" w:rsidP="00C378FD">
            <w:pPr>
              <w:rPr>
                <w:rFonts w:ascii="Arial" w:hAnsi="Arial" w:cs="Arial"/>
                <w:b/>
                <w:sz w:val="20"/>
                <w:szCs w:val="20"/>
                <w:u w:val="single"/>
              </w:rPr>
            </w:pPr>
            <w:r w:rsidRPr="00E93809">
              <w:rPr>
                <w:rFonts w:ascii="Arial" w:hAnsi="Arial" w:cs="Arial"/>
                <w:b/>
                <w:sz w:val="20"/>
                <w:szCs w:val="20"/>
                <w:u w:val="single"/>
              </w:rPr>
              <w:t>Campus Alerts/</w:t>
            </w:r>
          </w:p>
          <w:p w14:paraId="4219AFF6" w14:textId="77777777" w:rsidR="009E68AC" w:rsidRPr="00E93809" w:rsidRDefault="005F3DD1" w:rsidP="00CE1047">
            <w:pPr>
              <w:rPr>
                <w:rFonts w:ascii="Arial" w:hAnsi="Arial" w:cs="Arial"/>
                <w:b/>
                <w:sz w:val="20"/>
                <w:szCs w:val="20"/>
                <w:u w:val="single"/>
              </w:rPr>
            </w:pPr>
            <w:r w:rsidRPr="00E93809">
              <w:rPr>
                <w:rFonts w:ascii="Arial" w:hAnsi="Arial" w:cs="Arial"/>
                <w:b/>
                <w:sz w:val="20"/>
                <w:szCs w:val="20"/>
                <w:u w:val="single"/>
              </w:rPr>
              <w:t>Inclement Weather</w:t>
            </w:r>
          </w:p>
          <w:p w14:paraId="6E8051EC" w14:textId="77777777" w:rsidR="00CE1047" w:rsidRPr="00E93809" w:rsidRDefault="00CE1047" w:rsidP="00CE1047">
            <w:pPr>
              <w:rPr>
                <w:rFonts w:ascii="Arial" w:hAnsi="Arial" w:cs="Arial"/>
                <w:b/>
                <w:sz w:val="4"/>
                <w:szCs w:val="4"/>
                <w:u w:val="single"/>
              </w:rPr>
            </w:pPr>
          </w:p>
        </w:tc>
        <w:tc>
          <w:tcPr>
            <w:tcW w:w="9180" w:type="dxa"/>
            <w:vAlign w:val="center"/>
          </w:tcPr>
          <w:p w14:paraId="4BD3B79B" w14:textId="77777777" w:rsidR="005F3DD1" w:rsidRPr="00E93809" w:rsidRDefault="009854E1" w:rsidP="0060589C">
            <w:pPr>
              <w:rPr>
                <w:rFonts w:ascii="Arial" w:hAnsi="Arial" w:cs="Arial"/>
                <w:sz w:val="6"/>
                <w:szCs w:val="6"/>
              </w:rPr>
            </w:pPr>
            <w:hyperlink r:id="rId31" w:history="1">
              <w:r w:rsidRPr="00AF3ABD">
                <w:rPr>
                  <w:rStyle w:val="Hyperlink"/>
                  <w:rFonts w:ascii="Arial" w:hAnsi="Arial" w:cs="Arial"/>
                  <w:sz w:val="18"/>
                  <w:szCs w:val="18"/>
                </w:rPr>
                <w:t>https://www.stanly.edu/about/campus-safety/campus-alerts.html</w:t>
              </w:r>
            </w:hyperlink>
            <w:r>
              <w:rPr>
                <w:rFonts w:ascii="Arial" w:hAnsi="Arial" w:cs="Arial"/>
                <w:sz w:val="18"/>
                <w:szCs w:val="18"/>
              </w:rPr>
              <w:t xml:space="preserve"> </w:t>
            </w:r>
          </w:p>
        </w:tc>
      </w:tr>
      <w:tr w:rsidR="005F3DD1" w:rsidRPr="00E93809" w14:paraId="6A16CFA3" w14:textId="77777777" w:rsidTr="00F73240">
        <w:trPr>
          <w:trHeight w:val="746"/>
        </w:trPr>
        <w:tc>
          <w:tcPr>
            <w:tcW w:w="2358" w:type="dxa"/>
            <w:tcBorders>
              <w:bottom w:val="single" w:sz="4" w:space="0" w:color="auto"/>
            </w:tcBorders>
            <w:vAlign w:val="center"/>
          </w:tcPr>
          <w:p w14:paraId="320E3B64" w14:textId="77777777" w:rsidR="005F3DD1" w:rsidRPr="00E93809" w:rsidRDefault="005F3DD1" w:rsidP="00C378FD">
            <w:pPr>
              <w:rPr>
                <w:rFonts w:ascii="Arial" w:hAnsi="Arial" w:cs="Arial"/>
                <w:sz w:val="20"/>
                <w:szCs w:val="20"/>
                <w:u w:val="single"/>
              </w:rPr>
            </w:pPr>
            <w:r w:rsidRPr="00E93809">
              <w:rPr>
                <w:rFonts w:ascii="Arial" w:hAnsi="Arial" w:cs="Arial"/>
                <w:b/>
                <w:sz w:val="20"/>
                <w:szCs w:val="20"/>
                <w:u w:val="single"/>
              </w:rPr>
              <w:t>SCC Cafe</w:t>
            </w:r>
          </w:p>
        </w:tc>
        <w:tc>
          <w:tcPr>
            <w:tcW w:w="9180" w:type="dxa"/>
            <w:vAlign w:val="center"/>
          </w:tcPr>
          <w:p w14:paraId="670947DD" w14:textId="747097BF" w:rsidR="00F7169A" w:rsidRPr="00E93809" w:rsidRDefault="005F3DD1" w:rsidP="0060589C">
            <w:pPr>
              <w:rPr>
                <w:rFonts w:ascii="Arial" w:hAnsi="Arial" w:cs="Arial"/>
                <w:sz w:val="8"/>
                <w:szCs w:val="8"/>
              </w:rPr>
            </w:pPr>
            <w:r w:rsidRPr="0067569B">
              <w:rPr>
                <w:rFonts w:ascii="Arial" w:hAnsi="Arial" w:cs="Arial"/>
                <w:sz w:val="18"/>
                <w:szCs w:val="18"/>
              </w:rPr>
              <w:t>SCC’s café is in the Webb Student Center</w:t>
            </w:r>
            <w:r w:rsidR="00DB14F3" w:rsidRPr="0067569B">
              <w:rPr>
                <w:rFonts w:ascii="Arial" w:hAnsi="Arial" w:cs="Arial"/>
                <w:sz w:val="18"/>
                <w:szCs w:val="18"/>
              </w:rPr>
              <w:t xml:space="preserve">. </w:t>
            </w:r>
            <w:r w:rsidR="0001007F" w:rsidRPr="0067569B">
              <w:rPr>
                <w:rFonts w:ascii="Arial" w:hAnsi="Arial" w:cs="Arial"/>
                <w:sz w:val="18"/>
                <w:szCs w:val="18"/>
              </w:rPr>
              <w:t>The hours</w:t>
            </w:r>
            <w:r w:rsidRPr="0067569B">
              <w:rPr>
                <w:rFonts w:ascii="Arial" w:hAnsi="Arial" w:cs="Arial"/>
                <w:sz w:val="18"/>
                <w:szCs w:val="18"/>
              </w:rPr>
              <w:t xml:space="preserve"> are from </w:t>
            </w:r>
            <w:r w:rsidR="00FF0D97">
              <w:rPr>
                <w:rFonts w:ascii="Arial" w:hAnsi="Arial" w:cs="Arial"/>
                <w:sz w:val="18"/>
                <w:szCs w:val="18"/>
              </w:rPr>
              <w:t>8</w:t>
            </w:r>
            <w:r w:rsidRPr="009854E1">
              <w:rPr>
                <w:rFonts w:ascii="Arial" w:hAnsi="Arial" w:cs="Arial"/>
                <w:b/>
                <w:bCs/>
                <w:sz w:val="18"/>
                <w:szCs w:val="18"/>
              </w:rPr>
              <w:t>:</w:t>
            </w:r>
            <w:r w:rsidR="00FF0D97">
              <w:rPr>
                <w:rFonts w:ascii="Arial" w:hAnsi="Arial" w:cs="Arial"/>
                <w:b/>
                <w:bCs/>
                <w:sz w:val="18"/>
                <w:szCs w:val="18"/>
              </w:rPr>
              <w:t>0</w:t>
            </w:r>
            <w:r w:rsidRPr="009854E1">
              <w:rPr>
                <w:rFonts w:ascii="Arial" w:hAnsi="Arial" w:cs="Arial"/>
                <w:b/>
                <w:bCs/>
                <w:sz w:val="18"/>
                <w:szCs w:val="18"/>
              </w:rPr>
              <w:t>0 am –</w:t>
            </w:r>
            <w:r w:rsidR="0001007F" w:rsidRPr="009854E1">
              <w:rPr>
                <w:rFonts w:ascii="Arial" w:hAnsi="Arial" w:cs="Arial"/>
                <w:b/>
                <w:bCs/>
                <w:sz w:val="18"/>
                <w:szCs w:val="18"/>
              </w:rPr>
              <w:t xml:space="preserve"> 1:00 pm</w:t>
            </w:r>
            <w:r w:rsidR="00590789" w:rsidRPr="009854E1">
              <w:rPr>
                <w:rFonts w:ascii="Arial" w:hAnsi="Arial" w:cs="Arial"/>
                <w:b/>
                <w:bCs/>
                <w:sz w:val="18"/>
                <w:szCs w:val="18"/>
              </w:rPr>
              <w:t xml:space="preserve"> on Monday-Thursday and </w:t>
            </w:r>
            <w:r w:rsidR="009B112F">
              <w:rPr>
                <w:rFonts w:ascii="Arial" w:hAnsi="Arial" w:cs="Arial"/>
                <w:b/>
                <w:bCs/>
                <w:sz w:val="18"/>
                <w:szCs w:val="18"/>
              </w:rPr>
              <w:t>8</w:t>
            </w:r>
            <w:r w:rsidR="00590789" w:rsidRPr="009854E1">
              <w:rPr>
                <w:rFonts w:ascii="Arial" w:hAnsi="Arial" w:cs="Arial"/>
                <w:b/>
                <w:bCs/>
                <w:sz w:val="18"/>
                <w:szCs w:val="18"/>
              </w:rPr>
              <w:t>:</w:t>
            </w:r>
            <w:r w:rsidR="009B112F">
              <w:rPr>
                <w:rFonts w:ascii="Arial" w:hAnsi="Arial" w:cs="Arial"/>
                <w:b/>
                <w:bCs/>
                <w:sz w:val="18"/>
                <w:szCs w:val="18"/>
              </w:rPr>
              <w:t>0</w:t>
            </w:r>
            <w:r w:rsidR="00590789" w:rsidRPr="009854E1">
              <w:rPr>
                <w:rFonts w:ascii="Arial" w:hAnsi="Arial" w:cs="Arial"/>
                <w:b/>
                <w:bCs/>
                <w:sz w:val="18"/>
                <w:szCs w:val="18"/>
              </w:rPr>
              <w:t>0 am – 12:30 pm on Fridays</w:t>
            </w:r>
            <w:r w:rsidR="00DB14F3" w:rsidRPr="009854E1">
              <w:rPr>
                <w:rFonts w:ascii="Arial" w:hAnsi="Arial" w:cs="Arial"/>
                <w:b/>
                <w:bCs/>
                <w:sz w:val="18"/>
                <w:szCs w:val="18"/>
              </w:rPr>
              <w:t>.</w:t>
            </w:r>
            <w:r w:rsidR="00DB14F3" w:rsidRPr="0067569B">
              <w:rPr>
                <w:rFonts w:ascii="Arial" w:hAnsi="Arial" w:cs="Arial"/>
                <w:sz w:val="18"/>
                <w:szCs w:val="18"/>
              </w:rPr>
              <w:t xml:space="preserve"> </w:t>
            </w:r>
            <w:r w:rsidRPr="0067569B">
              <w:rPr>
                <w:rFonts w:ascii="Arial" w:hAnsi="Arial" w:cs="Arial"/>
                <w:sz w:val="18"/>
                <w:szCs w:val="18"/>
              </w:rPr>
              <w:t>Vending machines are available in every building on campus for your convenience.</w:t>
            </w:r>
          </w:p>
        </w:tc>
      </w:tr>
      <w:tr w:rsidR="005F3DD1" w:rsidRPr="00E93809" w14:paraId="2B385D17" w14:textId="77777777" w:rsidTr="00F73240">
        <w:trPr>
          <w:trHeight w:val="710"/>
        </w:trPr>
        <w:tc>
          <w:tcPr>
            <w:tcW w:w="2358" w:type="dxa"/>
            <w:vAlign w:val="center"/>
          </w:tcPr>
          <w:p w14:paraId="08287EB4" w14:textId="77777777" w:rsidR="005F3DD1" w:rsidRPr="00E93809" w:rsidRDefault="005F3DD1" w:rsidP="00C378FD">
            <w:pPr>
              <w:rPr>
                <w:rFonts w:ascii="Arial" w:hAnsi="Arial" w:cs="Arial"/>
                <w:b/>
                <w:sz w:val="20"/>
                <w:szCs w:val="20"/>
                <w:u w:val="single"/>
              </w:rPr>
            </w:pPr>
            <w:r w:rsidRPr="00E93809">
              <w:rPr>
                <w:rFonts w:ascii="Arial" w:hAnsi="Arial" w:cs="Arial"/>
                <w:b/>
                <w:sz w:val="20"/>
                <w:szCs w:val="20"/>
                <w:u w:val="single"/>
              </w:rPr>
              <w:t xml:space="preserve">Follett Bookstore </w:t>
            </w:r>
          </w:p>
        </w:tc>
        <w:tc>
          <w:tcPr>
            <w:tcW w:w="9180" w:type="dxa"/>
            <w:vAlign w:val="center"/>
          </w:tcPr>
          <w:p w14:paraId="149174BE" w14:textId="77777777" w:rsidR="005F3DD1" w:rsidRPr="00E93809" w:rsidRDefault="005F3DD1" w:rsidP="0060589C">
            <w:pPr>
              <w:rPr>
                <w:rFonts w:ascii="Arial" w:hAnsi="Arial" w:cs="Arial"/>
                <w:sz w:val="6"/>
                <w:szCs w:val="18"/>
              </w:rPr>
            </w:pPr>
            <w:r w:rsidRPr="0067569B">
              <w:rPr>
                <w:rFonts w:ascii="Arial" w:hAnsi="Arial" w:cs="Arial"/>
                <w:sz w:val="18"/>
                <w:szCs w:val="22"/>
              </w:rPr>
              <w:t>The bookstore is in the Webb Student Center</w:t>
            </w:r>
            <w:r w:rsidR="00DB14F3" w:rsidRPr="0067569B">
              <w:rPr>
                <w:rFonts w:ascii="Arial" w:hAnsi="Arial" w:cs="Arial"/>
                <w:sz w:val="18"/>
                <w:szCs w:val="22"/>
              </w:rPr>
              <w:t xml:space="preserve">. </w:t>
            </w:r>
            <w:r w:rsidR="0001007F" w:rsidRPr="0067569B">
              <w:rPr>
                <w:rFonts w:ascii="Arial" w:hAnsi="Arial" w:cs="Arial"/>
                <w:sz w:val="18"/>
                <w:szCs w:val="22"/>
              </w:rPr>
              <w:t>The hours</w:t>
            </w:r>
            <w:r w:rsidRPr="0067569B">
              <w:rPr>
                <w:rFonts w:ascii="Arial" w:hAnsi="Arial" w:cs="Arial"/>
                <w:sz w:val="18"/>
                <w:szCs w:val="22"/>
              </w:rPr>
              <w:t xml:space="preserve"> are from </w:t>
            </w:r>
            <w:r w:rsidRPr="0067569B">
              <w:rPr>
                <w:rFonts w:ascii="Arial" w:hAnsi="Arial" w:cs="Arial"/>
                <w:noProof/>
                <w:sz w:val="18"/>
                <w:szCs w:val="22"/>
              </w:rPr>
              <w:t>8:</w:t>
            </w:r>
            <w:r w:rsidR="00584A10" w:rsidRPr="0067569B">
              <w:rPr>
                <w:rFonts w:ascii="Arial" w:hAnsi="Arial" w:cs="Arial"/>
                <w:noProof/>
                <w:sz w:val="18"/>
                <w:szCs w:val="22"/>
              </w:rPr>
              <w:t>3</w:t>
            </w:r>
            <w:r w:rsidRPr="0067569B">
              <w:rPr>
                <w:rFonts w:ascii="Arial" w:hAnsi="Arial" w:cs="Arial"/>
                <w:noProof/>
                <w:sz w:val="18"/>
                <w:szCs w:val="22"/>
              </w:rPr>
              <w:t>0 am</w:t>
            </w:r>
            <w:r w:rsidRPr="0067569B">
              <w:rPr>
                <w:rFonts w:ascii="Arial" w:hAnsi="Arial" w:cs="Arial"/>
                <w:sz w:val="18"/>
                <w:szCs w:val="22"/>
              </w:rPr>
              <w:t xml:space="preserve"> to </w:t>
            </w:r>
            <w:r w:rsidR="0001007F" w:rsidRPr="0067569B">
              <w:rPr>
                <w:rFonts w:ascii="Arial" w:hAnsi="Arial" w:cs="Arial"/>
                <w:sz w:val="18"/>
                <w:szCs w:val="22"/>
              </w:rPr>
              <w:t>5</w:t>
            </w:r>
            <w:r w:rsidRPr="0067569B">
              <w:rPr>
                <w:rFonts w:ascii="Arial" w:hAnsi="Arial" w:cs="Arial"/>
                <w:noProof/>
                <w:sz w:val="18"/>
                <w:szCs w:val="22"/>
              </w:rPr>
              <w:t>:</w:t>
            </w:r>
            <w:r w:rsidR="0001007F" w:rsidRPr="0067569B">
              <w:rPr>
                <w:rFonts w:ascii="Arial" w:hAnsi="Arial" w:cs="Arial"/>
                <w:noProof/>
                <w:sz w:val="18"/>
                <w:szCs w:val="22"/>
              </w:rPr>
              <w:t>0</w:t>
            </w:r>
            <w:r w:rsidRPr="0067569B">
              <w:rPr>
                <w:rFonts w:ascii="Arial" w:hAnsi="Arial" w:cs="Arial"/>
                <w:noProof/>
                <w:sz w:val="18"/>
                <w:szCs w:val="22"/>
              </w:rPr>
              <w:t xml:space="preserve">0 </w:t>
            </w:r>
            <w:r w:rsidR="00DB14F3" w:rsidRPr="0067569B">
              <w:rPr>
                <w:rFonts w:ascii="Arial" w:hAnsi="Arial" w:cs="Arial"/>
                <w:noProof/>
                <w:sz w:val="18"/>
                <w:szCs w:val="22"/>
              </w:rPr>
              <w:t>pm</w:t>
            </w:r>
            <w:r w:rsidR="0001007F" w:rsidRPr="0067569B">
              <w:rPr>
                <w:rFonts w:ascii="Arial" w:hAnsi="Arial" w:cs="Arial"/>
                <w:noProof/>
                <w:sz w:val="18"/>
                <w:szCs w:val="22"/>
              </w:rPr>
              <w:t xml:space="preserve"> (Monday thru Thursday), 8:30 am to 1:00 (Friday)</w:t>
            </w:r>
            <w:r w:rsidR="00DB14F3" w:rsidRPr="0067569B">
              <w:rPr>
                <w:rFonts w:ascii="Arial" w:hAnsi="Arial" w:cs="Arial"/>
                <w:noProof/>
                <w:sz w:val="18"/>
                <w:szCs w:val="22"/>
              </w:rPr>
              <w:t>.</w:t>
            </w:r>
            <w:r w:rsidR="00DB14F3" w:rsidRPr="0067569B">
              <w:rPr>
                <w:rFonts w:ascii="Arial" w:hAnsi="Arial" w:cs="Arial"/>
                <w:sz w:val="18"/>
                <w:szCs w:val="22"/>
              </w:rPr>
              <w:t xml:space="preserve"> </w:t>
            </w:r>
            <w:r w:rsidRPr="0067569B">
              <w:rPr>
                <w:rFonts w:ascii="Arial" w:hAnsi="Arial" w:cs="Arial"/>
                <w:sz w:val="18"/>
                <w:szCs w:val="22"/>
              </w:rPr>
              <w:t xml:space="preserve">Full-time employees receive a </w:t>
            </w:r>
            <w:r w:rsidRPr="009854E1">
              <w:rPr>
                <w:rFonts w:ascii="Arial" w:hAnsi="Arial" w:cs="Arial"/>
                <w:b/>
                <w:sz w:val="18"/>
                <w:szCs w:val="22"/>
                <w:u w:val="single"/>
              </w:rPr>
              <w:t>15% discount</w:t>
            </w:r>
            <w:r w:rsidRPr="0067569B">
              <w:rPr>
                <w:rFonts w:ascii="Arial" w:hAnsi="Arial" w:cs="Arial"/>
                <w:sz w:val="18"/>
                <w:szCs w:val="22"/>
              </w:rPr>
              <w:t xml:space="preserve"> on selected items</w:t>
            </w:r>
            <w:r w:rsidR="00DB14F3" w:rsidRPr="0067569B">
              <w:rPr>
                <w:rFonts w:ascii="Arial" w:hAnsi="Arial" w:cs="Arial"/>
                <w:sz w:val="18"/>
                <w:szCs w:val="22"/>
              </w:rPr>
              <w:t xml:space="preserve">. </w:t>
            </w:r>
            <w:hyperlink r:id="rId32" w:history="1">
              <w:r w:rsidR="001E3786" w:rsidRPr="0067569B">
                <w:rPr>
                  <w:rStyle w:val="Hyperlink"/>
                  <w:rFonts w:ascii="Arial" w:hAnsi="Arial" w:cs="Arial"/>
                  <w:sz w:val="18"/>
                  <w:szCs w:val="22"/>
                </w:rPr>
                <w:t>stanlycc@bkstr.com</w:t>
              </w:r>
            </w:hyperlink>
            <w:r w:rsidR="001E3786" w:rsidRPr="0067569B">
              <w:rPr>
                <w:rFonts w:ascii="Arial" w:hAnsi="Arial" w:cs="Arial"/>
                <w:sz w:val="18"/>
                <w:szCs w:val="22"/>
              </w:rPr>
              <w:t xml:space="preserve"> or Ext. 229</w:t>
            </w:r>
          </w:p>
        </w:tc>
      </w:tr>
      <w:tr w:rsidR="005F3DD1" w:rsidRPr="00E93809" w14:paraId="3B3EDD31" w14:textId="77777777" w:rsidTr="00EC7511">
        <w:trPr>
          <w:trHeight w:val="521"/>
        </w:trPr>
        <w:tc>
          <w:tcPr>
            <w:tcW w:w="2358" w:type="dxa"/>
            <w:vAlign w:val="center"/>
          </w:tcPr>
          <w:p w14:paraId="2C57FA72" w14:textId="77777777" w:rsidR="005F3DD1" w:rsidRPr="00E93809" w:rsidRDefault="005F3DD1" w:rsidP="00C378FD">
            <w:pPr>
              <w:rPr>
                <w:rFonts w:ascii="Arial" w:hAnsi="Arial" w:cs="Arial"/>
                <w:b/>
                <w:sz w:val="20"/>
                <w:szCs w:val="20"/>
                <w:u w:val="single"/>
              </w:rPr>
            </w:pPr>
            <w:r w:rsidRPr="00E93809">
              <w:rPr>
                <w:rFonts w:ascii="Arial" w:hAnsi="Arial" w:cs="Arial"/>
                <w:b/>
                <w:sz w:val="20"/>
                <w:szCs w:val="20"/>
                <w:u w:val="single"/>
              </w:rPr>
              <w:t>Duplicating/</w:t>
            </w:r>
          </w:p>
          <w:p w14:paraId="462FBF01" w14:textId="77777777" w:rsidR="005F3DD1" w:rsidRPr="00E93809" w:rsidRDefault="005F3DD1" w:rsidP="00C378FD">
            <w:pPr>
              <w:rPr>
                <w:rFonts w:ascii="Arial" w:hAnsi="Arial" w:cs="Arial"/>
                <w:b/>
                <w:sz w:val="20"/>
                <w:szCs w:val="20"/>
              </w:rPr>
            </w:pPr>
            <w:r w:rsidRPr="00E93809">
              <w:rPr>
                <w:rFonts w:ascii="Arial" w:hAnsi="Arial" w:cs="Arial"/>
                <w:b/>
                <w:sz w:val="20"/>
                <w:szCs w:val="20"/>
                <w:u w:val="single"/>
              </w:rPr>
              <w:t>Mailroom/Supplies</w:t>
            </w:r>
          </w:p>
        </w:tc>
        <w:tc>
          <w:tcPr>
            <w:tcW w:w="9180" w:type="dxa"/>
            <w:vAlign w:val="center"/>
          </w:tcPr>
          <w:p w14:paraId="30BF702B" w14:textId="77777777" w:rsidR="005F3DD1" w:rsidRPr="00E93809" w:rsidRDefault="005F3DD1" w:rsidP="0060589C">
            <w:pPr>
              <w:rPr>
                <w:rFonts w:ascii="Arial" w:hAnsi="Arial" w:cs="Arial"/>
                <w:sz w:val="6"/>
                <w:szCs w:val="18"/>
              </w:rPr>
            </w:pPr>
            <w:r w:rsidRPr="0067569B">
              <w:rPr>
                <w:rFonts w:ascii="Arial" w:hAnsi="Arial" w:cs="Arial"/>
                <w:sz w:val="18"/>
                <w:szCs w:val="22"/>
              </w:rPr>
              <w:t>Duplicating/Mailroom is in the Webb Student Center</w:t>
            </w:r>
            <w:r w:rsidR="00DB14F3" w:rsidRPr="0067569B">
              <w:rPr>
                <w:rFonts w:ascii="Arial" w:hAnsi="Arial" w:cs="Arial"/>
                <w:sz w:val="18"/>
                <w:szCs w:val="22"/>
              </w:rPr>
              <w:t xml:space="preserve">. </w:t>
            </w:r>
            <w:r w:rsidRPr="0067569B">
              <w:rPr>
                <w:rFonts w:ascii="Arial" w:hAnsi="Arial" w:cs="Arial"/>
                <w:sz w:val="18"/>
                <w:szCs w:val="22"/>
              </w:rPr>
              <w:t xml:space="preserve">Outgoing mail should be in Duplicating by </w:t>
            </w:r>
            <w:r w:rsidRPr="0067569B">
              <w:rPr>
                <w:rFonts w:ascii="Arial" w:hAnsi="Arial" w:cs="Arial"/>
                <w:noProof/>
                <w:sz w:val="18"/>
                <w:szCs w:val="22"/>
              </w:rPr>
              <w:t>3:00 pm</w:t>
            </w:r>
            <w:r w:rsidRPr="0067569B">
              <w:rPr>
                <w:rFonts w:ascii="Arial" w:hAnsi="Arial" w:cs="Arial"/>
                <w:noProof/>
                <w:sz w:val="18"/>
                <w:szCs w:val="18"/>
              </w:rPr>
              <w:t>.</w:t>
            </w:r>
            <w:r w:rsidR="0080644C" w:rsidRPr="0067569B">
              <w:rPr>
                <w:rFonts w:ascii="Arial" w:hAnsi="Arial" w:cs="Arial"/>
                <w:noProof/>
                <w:sz w:val="18"/>
                <w:szCs w:val="18"/>
              </w:rPr>
              <w:t xml:space="preserve"> For questions you may contact </w:t>
            </w:r>
            <w:r w:rsidR="002C2799" w:rsidRPr="0067569B">
              <w:rPr>
                <w:rFonts w:ascii="Arial" w:hAnsi="Arial" w:cs="Arial"/>
                <w:b/>
                <w:bCs/>
                <w:noProof/>
                <w:sz w:val="18"/>
                <w:szCs w:val="18"/>
              </w:rPr>
              <w:t xml:space="preserve">Casie Brown </w:t>
            </w:r>
            <w:r w:rsidR="0080644C" w:rsidRPr="0067569B">
              <w:rPr>
                <w:rFonts w:ascii="Arial" w:hAnsi="Arial" w:cs="Arial"/>
                <w:noProof/>
                <w:sz w:val="18"/>
                <w:szCs w:val="18"/>
              </w:rPr>
              <w:t>at Ext. 239 or email</w:t>
            </w:r>
            <w:r w:rsidR="0080644C" w:rsidRPr="0067569B">
              <w:rPr>
                <w:rFonts w:ascii="Arial" w:hAnsi="Arial" w:cs="Arial"/>
                <w:noProof/>
                <w:sz w:val="18"/>
                <w:szCs w:val="18"/>
                <w:u w:val="single"/>
              </w:rPr>
              <w:t xml:space="preserve"> </w:t>
            </w:r>
            <w:hyperlink r:id="rId33" w:history="1">
              <w:r w:rsidR="0080644C" w:rsidRPr="0067569B">
                <w:rPr>
                  <w:rStyle w:val="Hyperlink"/>
                  <w:rFonts w:ascii="Arial" w:hAnsi="Arial" w:cs="Arial"/>
                  <w:noProof/>
                  <w:sz w:val="18"/>
                  <w:szCs w:val="18"/>
                </w:rPr>
                <w:t>StanlyDuplicating@stanly.edu</w:t>
              </w:r>
            </w:hyperlink>
          </w:p>
        </w:tc>
      </w:tr>
      <w:tr w:rsidR="005F3DD1" w:rsidRPr="00E93809" w14:paraId="48AFC310" w14:textId="77777777" w:rsidTr="00EC7511">
        <w:trPr>
          <w:trHeight w:val="350"/>
        </w:trPr>
        <w:tc>
          <w:tcPr>
            <w:tcW w:w="2358" w:type="dxa"/>
            <w:vAlign w:val="center"/>
          </w:tcPr>
          <w:p w14:paraId="75B863C9" w14:textId="77777777" w:rsidR="005F3DD1" w:rsidRPr="00E93809" w:rsidRDefault="005F3DD1" w:rsidP="00C378FD">
            <w:pPr>
              <w:rPr>
                <w:rFonts w:ascii="Arial" w:hAnsi="Arial" w:cs="Arial"/>
                <w:b/>
                <w:sz w:val="20"/>
                <w:szCs w:val="20"/>
                <w:u w:val="single"/>
              </w:rPr>
            </w:pPr>
            <w:r w:rsidRPr="00E93809">
              <w:rPr>
                <w:rFonts w:ascii="Arial" w:hAnsi="Arial" w:cs="Arial"/>
                <w:b/>
                <w:sz w:val="20"/>
                <w:szCs w:val="20"/>
                <w:u w:val="single"/>
              </w:rPr>
              <w:t>Campus Directory</w:t>
            </w:r>
          </w:p>
        </w:tc>
        <w:tc>
          <w:tcPr>
            <w:tcW w:w="9180" w:type="dxa"/>
            <w:vAlign w:val="center"/>
          </w:tcPr>
          <w:p w14:paraId="3DD8FEB2" w14:textId="77777777" w:rsidR="005F3DD1" w:rsidRPr="00E93809" w:rsidRDefault="009854E1" w:rsidP="0060589C">
            <w:pPr>
              <w:rPr>
                <w:rFonts w:ascii="Arial" w:hAnsi="Arial" w:cs="Arial"/>
                <w:i/>
                <w:sz w:val="6"/>
                <w:szCs w:val="18"/>
              </w:rPr>
            </w:pPr>
            <w:hyperlink r:id="rId34" w:history="1">
              <w:r w:rsidRPr="00AF3ABD">
                <w:rPr>
                  <w:rStyle w:val="Hyperlink"/>
                  <w:rFonts w:ascii="Arial" w:hAnsi="Arial" w:cs="Arial"/>
                  <w:sz w:val="18"/>
                  <w:szCs w:val="18"/>
                </w:rPr>
                <w:t>https://www.stanly.edu/faculty/index.html</w:t>
              </w:r>
            </w:hyperlink>
            <w:r>
              <w:rPr>
                <w:rFonts w:ascii="Arial" w:hAnsi="Arial" w:cs="Arial"/>
                <w:sz w:val="18"/>
                <w:szCs w:val="18"/>
              </w:rPr>
              <w:t xml:space="preserve"> </w:t>
            </w:r>
          </w:p>
        </w:tc>
      </w:tr>
      <w:tr w:rsidR="005F3DD1" w:rsidRPr="00E93809" w14:paraId="14248893" w14:textId="77777777" w:rsidTr="00797378">
        <w:trPr>
          <w:trHeight w:val="432"/>
        </w:trPr>
        <w:tc>
          <w:tcPr>
            <w:tcW w:w="2358" w:type="dxa"/>
            <w:vAlign w:val="center"/>
          </w:tcPr>
          <w:p w14:paraId="19DB12D5" w14:textId="77777777" w:rsidR="005F3DD1" w:rsidRPr="009854E1" w:rsidRDefault="005F3DD1" w:rsidP="00C378FD">
            <w:pPr>
              <w:rPr>
                <w:rFonts w:ascii="Arial" w:hAnsi="Arial" w:cs="Arial"/>
                <w:b/>
                <w:sz w:val="18"/>
                <w:szCs w:val="18"/>
                <w:u w:val="single"/>
              </w:rPr>
            </w:pPr>
            <w:r w:rsidRPr="009854E1">
              <w:rPr>
                <w:rFonts w:ascii="Arial" w:hAnsi="Arial" w:cs="Arial"/>
                <w:b/>
                <w:sz w:val="18"/>
                <w:szCs w:val="18"/>
                <w:u w:val="single"/>
              </w:rPr>
              <w:t>Policies and Rules</w:t>
            </w:r>
          </w:p>
        </w:tc>
        <w:tc>
          <w:tcPr>
            <w:tcW w:w="9180" w:type="dxa"/>
            <w:vAlign w:val="center"/>
          </w:tcPr>
          <w:p w14:paraId="046E3CF0" w14:textId="77777777" w:rsidR="009854E1" w:rsidRPr="009854E1" w:rsidRDefault="009854E1" w:rsidP="009854E1">
            <w:pPr>
              <w:rPr>
                <w:rFonts w:ascii="Arial" w:hAnsi="Arial" w:cs="Arial"/>
                <w:sz w:val="18"/>
                <w:szCs w:val="18"/>
              </w:rPr>
            </w:pPr>
            <w:hyperlink r:id="rId35" w:history="1">
              <w:r w:rsidRPr="00AF3ABD">
                <w:rPr>
                  <w:rStyle w:val="Hyperlink"/>
                  <w:rFonts w:ascii="Arial" w:hAnsi="Arial" w:cs="Arial"/>
                  <w:sz w:val="18"/>
                  <w:szCs w:val="18"/>
                </w:rPr>
                <w:t>https://www.stanly.edu/academics/policies-rules/policies</w:t>
              </w:r>
            </w:hyperlink>
            <w:r>
              <w:rPr>
                <w:rFonts w:ascii="Arial" w:hAnsi="Arial" w:cs="Arial"/>
                <w:sz w:val="18"/>
                <w:szCs w:val="18"/>
              </w:rPr>
              <w:t xml:space="preserve"> </w:t>
            </w:r>
          </w:p>
        </w:tc>
      </w:tr>
      <w:tr w:rsidR="00EE12C2" w:rsidRPr="00E93809" w14:paraId="11F53D62" w14:textId="77777777" w:rsidTr="00F73240">
        <w:trPr>
          <w:trHeight w:val="1178"/>
        </w:trPr>
        <w:tc>
          <w:tcPr>
            <w:tcW w:w="2358" w:type="dxa"/>
            <w:shd w:val="clear" w:color="auto" w:fill="auto"/>
            <w:vAlign w:val="center"/>
          </w:tcPr>
          <w:p w14:paraId="58982A85" w14:textId="77777777" w:rsidR="00EE12C2" w:rsidRPr="00E93809" w:rsidRDefault="00EE12C2" w:rsidP="00C378FD">
            <w:pPr>
              <w:rPr>
                <w:rFonts w:ascii="Arial" w:hAnsi="Arial" w:cs="Arial"/>
                <w:b/>
                <w:bCs/>
                <w:sz w:val="20"/>
                <w:szCs w:val="48"/>
                <w:u w:val="single"/>
              </w:rPr>
            </w:pPr>
            <w:r w:rsidRPr="00E93809">
              <w:rPr>
                <w:rFonts w:ascii="Arial" w:hAnsi="Arial" w:cs="Arial"/>
                <w:b/>
                <w:bCs/>
                <w:sz w:val="20"/>
                <w:szCs w:val="48"/>
                <w:u w:val="single"/>
              </w:rPr>
              <w:t>Professional Development</w:t>
            </w:r>
          </w:p>
        </w:tc>
        <w:tc>
          <w:tcPr>
            <w:tcW w:w="9180" w:type="dxa"/>
            <w:shd w:val="clear" w:color="auto" w:fill="auto"/>
            <w:vAlign w:val="center"/>
          </w:tcPr>
          <w:p w14:paraId="60A41638" w14:textId="77777777" w:rsidR="002563DC" w:rsidRPr="00E93809" w:rsidRDefault="007177D4" w:rsidP="0060589C">
            <w:pPr>
              <w:rPr>
                <w:rFonts w:ascii="Arial" w:hAnsi="Arial" w:cs="Arial"/>
                <w:sz w:val="6"/>
                <w:szCs w:val="22"/>
              </w:rPr>
            </w:pPr>
            <w:r w:rsidRPr="0067569B">
              <w:rPr>
                <w:rFonts w:ascii="Arial" w:hAnsi="Arial" w:cs="Arial"/>
                <w:sz w:val="18"/>
                <w:szCs w:val="18"/>
              </w:rPr>
              <w:t xml:space="preserve">SCC provides regular professional development throughout the year including two professional development days. Information about upcoming professional development and resources can be found at </w:t>
            </w:r>
            <w:hyperlink r:id="rId36" w:history="1">
              <w:r w:rsidR="001019C2" w:rsidRPr="0067569B">
                <w:rPr>
                  <w:rStyle w:val="Hyperlink"/>
                  <w:rFonts w:ascii="Arial" w:hAnsi="Arial" w:cs="Arial"/>
                  <w:sz w:val="18"/>
                  <w:szCs w:val="18"/>
                </w:rPr>
                <w:t>SCC Professional Development Resources</w:t>
              </w:r>
            </w:hyperlink>
            <w:r w:rsidR="00264C97" w:rsidRPr="0067569B">
              <w:rPr>
                <w:rFonts w:ascii="Arial" w:hAnsi="Arial" w:cs="Arial"/>
                <w:sz w:val="18"/>
                <w:szCs w:val="18"/>
              </w:rPr>
              <w:t xml:space="preserve"> or go to the </w:t>
            </w:r>
            <w:proofErr w:type="spellStart"/>
            <w:r w:rsidR="00264C97" w:rsidRPr="0067569B">
              <w:rPr>
                <w:rFonts w:ascii="Arial" w:hAnsi="Arial" w:cs="Arial"/>
                <w:sz w:val="18"/>
                <w:szCs w:val="18"/>
              </w:rPr>
              <w:t>MyPage</w:t>
            </w:r>
            <w:proofErr w:type="spellEnd"/>
            <w:r w:rsidR="00264C97" w:rsidRPr="0067569B">
              <w:rPr>
                <w:rFonts w:ascii="Arial" w:hAnsi="Arial" w:cs="Arial"/>
                <w:sz w:val="18"/>
                <w:szCs w:val="18"/>
              </w:rPr>
              <w:t xml:space="preserve"> login page on the SCC </w:t>
            </w:r>
            <w:r w:rsidR="001019C2" w:rsidRPr="0067569B">
              <w:rPr>
                <w:rFonts w:ascii="Arial" w:hAnsi="Arial" w:cs="Arial"/>
                <w:sz w:val="18"/>
                <w:szCs w:val="18"/>
              </w:rPr>
              <w:t xml:space="preserve">website </w:t>
            </w:r>
            <w:r w:rsidR="00264C97" w:rsidRPr="0067569B">
              <w:rPr>
                <w:rFonts w:ascii="Arial" w:hAnsi="Arial" w:cs="Arial"/>
                <w:sz w:val="18"/>
                <w:szCs w:val="18"/>
              </w:rPr>
              <w:t>and click on SCC Professional Development. For professional development questions, please conta</w:t>
            </w:r>
            <w:r w:rsidR="001019C2" w:rsidRPr="0067569B">
              <w:rPr>
                <w:rFonts w:ascii="Arial" w:hAnsi="Arial" w:cs="Arial"/>
                <w:sz w:val="18"/>
                <w:szCs w:val="18"/>
              </w:rPr>
              <w:t xml:space="preserve">ct </w:t>
            </w:r>
            <w:r w:rsidR="001019C2" w:rsidRPr="0067569B">
              <w:rPr>
                <w:rFonts w:ascii="Arial" w:hAnsi="Arial" w:cs="Arial"/>
                <w:b/>
                <w:bCs/>
                <w:sz w:val="18"/>
                <w:szCs w:val="18"/>
              </w:rPr>
              <w:t xml:space="preserve">Kristin High </w:t>
            </w:r>
            <w:r w:rsidR="001019C2" w:rsidRPr="0067569B">
              <w:rPr>
                <w:rFonts w:ascii="Arial" w:hAnsi="Arial" w:cs="Arial"/>
                <w:sz w:val="18"/>
                <w:szCs w:val="18"/>
              </w:rPr>
              <w:t xml:space="preserve">at ext. 187 or email </w:t>
            </w:r>
            <w:hyperlink r:id="rId37" w:history="1">
              <w:r w:rsidR="001019C2" w:rsidRPr="0067569B">
                <w:rPr>
                  <w:rStyle w:val="Hyperlink"/>
                  <w:rFonts w:ascii="Arial" w:hAnsi="Arial" w:cs="Arial"/>
                  <w:sz w:val="18"/>
                  <w:szCs w:val="18"/>
                </w:rPr>
                <w:t>khigh8395@stanly.edu</w:t>
              </w:r>
            </w:hyperlink>
            <w:r w:rsidR="001019C2" w:rsidRPr="0067569B">
              <w:rPr>
                <w:rFonts w:ascii="Arial" w:hAnsi="Arial" w:cs="Arial"/>
                <w:sz w:val="18"/>
                <w:szCs w:val="18"/>
              </w:rPr>
              <w:t>.</w:t>
            </w:r>
          </w:p>
        </w:tc>
      </w:tr>
      <w:tr w:rsidR="00806163" w:rsidRPr="00E93809" w14:paraId="4A7E23C3" w14:textId="77777777" w:rsidTr="00797378">
        <w:trPr>
          <w:trHeight w:val="935"/>
        </w:trPr>
        <w:tc>
          <w:tcPr>
            <w:tcW w:w="2358" w:type="dxa"/>
            <w:vAlign w:val="center"/>
          </w:tcPr>
          <w:p w14:paraId="0840A6AE" w14:textId="77777777" w:rsidR="00806163" w:rsidRPr="00E93809" w:rsidRDefault="00806163" w:rsidP="00C378FD">
            <w:pPr>
              <w:rPr>
                <w:rFonts w:ascii="Arial" w:hAnsi="Arial" w:cs="Arial"/>
                <w:b/>
                <w:sz w:val="20"/>
                <w:szCs w:val="20"/>
                <w:u w:val="single"/>
              </w:rPr>
            </w:pPr>
            <w:r w:rsidRPr="00E93809">
              <w:rPr>
                <w:rFonts w:ascii="Arial" w:hAnsi="Arial" w:cs="Arial"/>
                <w:b/>
                <w:sz w:val="20"/>
                <w:szCs w:val="20"/>
                <w:u w:val="single"/>
              </w:rPr>
              <w:t>Share Drive Information</w:t>
            </w:r>
          </w:p>
        </w:tc>
        <w:tc>
          <w:tcPr>
            <w:tcW w:w="9180" w:type="dxa"/>
            <w:vAlign w:val="center"/>
          </w:tcPr>
          <w:p w14:paraId="33471F07" w14:textId="77777777" w:rsidR="00806163" w:rsidRPr="00E93809" w:rsidRDefault="00844F95" w:rsidP="0060589C">
            <w:pPr>
              <w:rPr>
                <w:rFonts w:ascii="Arial" w:hAnsi="Arial" w:cs="Arial"/>
                <w:sz w:val="6"/>
                <w:szCs w:val="22"/>
              </w:rPr>
            </w:pPr>
            <w:r w:rsidRPr="0067569B">
              <w:rPr>
                <w:rFonts w:ascii="Arial" w:hAnsi="Arial" w:cs="Arial"/>
                <w:sz w:val="18"/>
                <w:szCs w:val="44"/>
              </w:rPr>
              <w:t xml:space="preserve">We have a Share Drive for all employees to find </w:t>
            </w:r>
            <w:r w:rsidR="00AA562F" w:rsidRPr="0067569B">
              <w:rPr>
                <w:rFonts w:ascii="Arial" w:hAnsi="Arial" w:cs="Arial"/>
                <w:sz w:val="18"/>
                <w:szCs w:val="44"/>
              </w:rPr>
              <w:t xml:space="preserve">useful </w:t>
            </w:r>
            <w:r w:rsidRPr="0067569B">
              <w:rPr>
                <w:rFonts w:ascii="Arial" w:hAnsi="Arial" w:cs="Arial"/>
                <w:sz w:val="18"/>
                <w:szCs w:val="44"/>
              </w:rPr>
              <w:t xml:space="preserve">information or forms that </w:t>
            </w:r>
            <w:r w:rsidR="008E1FE8" w:rsidRPr="0067569B">
              <w:rPr>
                <w:rFonts w:ascii="Arial" w:hAnsi="Arial" w:cs="Arial"/>
                <w:sz w:val="18"/>
                <w:szCs w:val="44"/>
              </w:rPr>
              <w:t xml:space="preserve">from </w:t>
            </w:r>
            <w:r w:rsidR="001B0E18" w:rsidRPr="0067569B">
              <w:rPr>
                <w:rFonts w:ascii="Arial" w:hAnsi="Arial" w:cs="Arial"/>
                <w:sz w:val="18"/>
                <w:szCs w:val="44"/>
              </w:rPr>
              <w:t>time-to-time</w:t>
            </w:r>
            <w:r w:rsidR="008E1FE8" w:rsidRPr="0067569B">
              <w:rPr>
                <w:rFonts w:ascii="Arial" w:hAnsi="Arial" w:cs="Arial"/>
                <w:sz w:val="18"/>
                <w:szCs w:val="44"/>
              </w:rPr>
              <w:t xml:space="preserve"> need</w:t>
            </w:r>
            <w:r w:rsidRPr="0067569B">
              <w:rPr>
                <w:rFonts w:ascii="Arial" w:hAnsi="Arial" w:cs="Arial"/>
                <w:sz w:val="18"/>
                <w:szCs w:val="44"/>
              </w:rPr>
              <w:t xml:space="preserve"> updat</w:t>
            </w:r>
            <w:r w:rsidR="008E1FE8" w:rsidRPr="0067569B">
              <w:rPr>
                <w:rFonts w:ascii="Arial" w:hAnsi="Arial" w:cs="Arial"/>
                <w:sz w:val="18"/>
                <w:szCs w:val="44"/>
              </w:rPr>
              <w:t>ing (such as name or address change, etc.)</w:t>
            </w:r>
            <w:r w:rsidR="00DB14F3" w:rsidRPr="0067569B">
              <w:rPr>
                <w:rFonts w:ascii="Arial" w:hAnsi="Arial" w:cs="Arial"/>
                <w:sz w:val="18"/>
                <w:szCs w:val="44"/>
              </w:rPr>
              <w:t xml:space="preserve">. </w:t>
            </w:r>
            <w:r w:rsidR="00AA562F" w:rsidRPr="0067569B">
              <w:rPr>
                <w:rFonts w:ascii="Arial" w:hAnsi="Arial" w:cs="Arial"/>
                <w:sz w:val="18"/>
                <w:szCs w:val="44"/>
              </w:rPr>
              <w:t xml:space="preserve">You can find </w:t>
            </w:r>
            <w:r w:rsidR="000B3873" w:rsidRPr="0067569B">
              <w:rPr>
                <w:rFonts w:ascii="Arial" w:hAnsi="Arial" w:cs="Arial"/>
                <w:sz w:val="18"/>
                <w:szCs w:val="44"/>
              </w:rPr>
              <w:t>all</w:t>
            </w:r>
            <w:r w:rsidR="00AA562F" w:rsidRPr="0067569B">
              <w:rPr>
                <w:rFonts w:ascii="Arial" w:hAnsi="Arial" w:cs="Arial"/>
                <w:sz w:val="18"/>
                <w:szCs w:val="44"/>
              </w:rPr>
              <w:t xml:space="preserve"> our up-to-date job descriptions along with newsletters, tuition reimbursement information, retirement information, </w:t>
            </w:r>
            <w:r w:rsidR="00DB14F3" w:rsidRPr="0067569B">
              <w:rPr>
                <w:rFonts w:ascii="Arial" w:hAnsi="Arial" w:cs="Arial"/>
                <w:sz w:val="18"/>
                <w:szCs w:val="44"/>
              </w:rPr>
              <w:t xml:space="preserve">etc. </w:t>
            </w:r>
            <w:r w:rsidR="00AA562F" w:rsidRPr="005D7F26">
              <w:rPr>
                <w:rFonts w:ascii="Arial" w:hAnsi="Arial" w:cs="Arial"/>
                <w:b/>
                <w:bCs/>
                <w:sz w:val="18"/>
                <w:szCs w:val="44"/>
              </w:rPr>
              <w:t xml:space="preserve">Just </w:t>
            </w:r>
            <w:r w:rsidRPr="005D7F26">
              <w:rPr>
                <w:rFonts w:ascii="Arial" w:hAnsi="Arial" w:cs="Arial"/>
                <w:b/>
                <w:bCs/>
                <w:sz w:val="18"/>
                <w:szCs w:val="44"/>
              </w:rPr>
              <w:t>go to the Share Drive</w:t>
            </w:r>
            <w:r w:rsidR="00AA562F" w:rsidRPr="005D7F26">
              <w:rPr>
                <w:rFonts w:ascii="Arial" w:hAnsi="Arial" w:cs="Arial"/>
                <w:b/>
                <w:bCs/>
                <w:sz w:val="18"/>
                <w:szCs w:val="44"/>
              </w:rPr>
              <w:t xml:space="preserve"> on your computer at </w:t>
            </w:r>
            <w:r w:rsidRPr="005D7F26">
              <w:rPr>
                <w:rFonts w:ascii="Arial" w:hAnsi="Arial" w:cs="Arial"/>
                <w:b/>
                <w:bCs/>
                <w:sz w:val="18"/>
                <w:szCs w:val="44"/>
              </w:rPr>
              <w:t>S:\SCC HR DOCUMENTS</w:t>
            </w:r>
          </w:p>
        </w:tc>
      </w:tr>
      <w:tr w:rsidR="00614188" w:rsidRPr="00E93809" w14:paraId="17631B4F" w14:textId="77777777" w:rsidTr="00797378">
        <w:trPr>
          <w:trHeight w:val="530"/>
        </w:trPr>
        <w:tc>
          <w:tcPr>
            <w:tcW w:w="2358" w:type="dxa"/>
            <w:vAlign w:val="center"/>
          </w:tcPr>
          <w:p w14:paraId="642ECFF9" w14:textId="77777777" w:rsidR="00614188" w:rsidRPr="00E93809" w:rsidRDefault="00614188" w:rsidP="00C378FD">
            <w:pPr>
              <w:rPr>
                <w:rFonts w:ascii="Arial" w:hAnsi="Arial" w:cs="Arial"/>
                <w:b/>
                <w:sz w:val="20"/>
                <w:szCs w:val="20"/>
                <w:u w:val="single"/>
              </w:rPr>
            </w:pPr>
            <w:r w:rsidRPr="00E93809">
              <w:rPr>
                <w:rFonts w:ascii="Arial" w:hAnsi="Arial" w:cs="Arial"/>
                <w:b/>
                <w:sz w:val="20"/>
                <w:szCs w:val="20"/>
                <w:u w:val="single"/>
              </w:rPr>
              <w:t>Organization</w:t>
            </w:r>
            <w:r w:rsidR="00A11BAF" w:rsidRPr="00E93809">
              <w:rPr>
                <w:rFonts w:ascii="Arial" w:hAnsi="Arial" w:cs="Arial"/>
                <w:b/>
                <w:sz w:val="20"/>
                <w:szCs w:val="20"/>
                <w:u w:val="single"/>
              </w:rPr>
              <w:t xml:space="preserve">al </w:t>
            </w:r>
            <w:r w:rsidRPr="00E93809">
              <w:rPr>
                <w:rFonts w:ascii="Arial" w:hAnsi="Arial" w:cs="Arial"/>
                <w:b/>
                <w:sz w:val="20"/>
                <w:szCs w:val="20"/>
                <w:u w:val="single"/>
              </w:rPr>
              <w:t>Charts</w:t>
            </w:r>
          </w:p>
        </w:tc>
        <w:tc>
          <w:tcPr>
            <w:tcW w:w="9180" w:type="dxa"/>
            <w:vAlign w:val="center"/>
          </w:tcPr>
          <w:p w14:paraId="72ED5F04" w14:textId="77777777" w:rsidR="00D3085C" w:rsidRPr="00E93809" w:rsidRDefault="00A11BAF" w:rsidP="0060589C">
            <w:pPr>
              <w:rPr>
                <w:rFonts w:ascii="Arial" w:hAnsi="Arial" w:cs="Arial"/>
                <w:b/>
                <w:bCs/>
                <w:sz w:val="6"/>
                <w:szCs w:val="22"/>
              </w:rPr>
            </w:pPr>
            <w:r w:rsidRPr="0067569B">
              <w:rPr>
                <w:rFonts w:ascii="Arial" w:hAnsi="Arial" w:cs="Arial"/>
                <w:sz w:val="18"/>
                <w:szCs w:val="44"/>
              </w:rPr>
              <w:t xml:space="preserve">SCC Organization </w:t>
            </w:r>
            <w:r w:rsidR="00D3085C" w:rsidRPr="0067569B">
              <w:rPr>
                <w:rFonts w:ascii="Arial" w:hAnsi="Arial" w:cs="Arial"/>
                <w:sz w:val="18"/>
                <w:szCs w:val="44"/>
              </w:rPr>
              <w:t xml:space="preserve">Charts can </w:t>
            </w:r>
            <w:r w:rsidRPr="0067569B">
              <w:rPr>
                <w:rFonts w:ascii="Arial" w:hAnsi="Arial" w:cs="Arial"/>
                <w:sz w:val="18"/>
                <w:szCs w:val="44"/>
              </w:rPr>
              <w:t xml:space="preserve">be located on the </w:t>
            </w:r>
            <w:r w:rsidRPr="0067569B">
              <w:rPr>
                <w:rFonts w:ascii="Arial" w:hAnsi="Arial" w:cs="Arial"/>
                <w:b/>
                <w:bCs/>
                <w:sz w:val="18"/>
                <w:szCs w:val="44"/>
              </w:rPr>
              <w:t>S</w:t>
            </w:r>
            <w:r w:rsidR="00D3085C" w:rsidRPr="0067569B">
              <w:rPr>
                <w:rFonts w:ascii="Arial" w:hAnsi="Arial" w:cs="Arial"/>
                <w:b/>
                <w:bCs/>
                <w:sz w:val="18"/>
                <w:szCs w:val="44"/>
              </w:rPr>
              <w:t>hare Drive</w:t>
            </w:r>
            <w:r w:rsidR="00D3085C" w:rsidRPr="0067569B">
              <w:rPr>
                <w:rFonts w:ascii="Arial" w:hAnsi="Arial" w:cs="Arial"/>
                <w:sz w:val="18"/>
                <w:szCs w:val="44"/>
              </w:rPr>
              <w:t xml:space="preserve"> under </w:t>
            </w:r>
            <w:r w:rsidR="005A5030" w:rsidRPr="0067569B">
              <w:rPr>
                <w:rFonts w:ascii="Arial" w:hAnsi="Arial" w:cs="Arial"/>
                <w:b/>
                <w:bCs/>
                <w:sz w:val="18"/>
                <w:szCs w:val="44"/>
              </w:rPr>
              <w:t>SCC Org Charts</w:t>
            </w:r>
            <w:r w:rsidR="00D3085C" w:rsidRPr="0067569B">
              <w:rPr>
                <w:rFonts w:ascii="Arial" w:hAnsi="Arial" w:cs="Arial"/>
                <w:b/>
                <w:bCs/>
                <w:sz w:val="18"/>
                <w:szCs w:val="44"/>
              </w:rPr>
              <w:t>.</w:t>
            </w:r>
          </w:p>
        </w:tc>
      </w:tr>
    </w:tbl>
    <w:p w14:paraId="501B6D1B" w14:textId="77777777" w:rsidR="005F3DD1" w:rsidRPr="00E93809" w:rsidRDefault="005F3DD1" w:rsidP="00CE1047">
      <w:pPr>
        <w:rPr>
          <w:rFonts w:ascii="Arial" w:hAnsi="Arial" w:cs="Arial"/>
          <w:sz w:val="10"/>
          <w:szCs w:val="16"/>
        </w:rPr>
      </w:pPr>
    </w:p>
    <w:sectPr w:rsidR="005F3DD1" w:rsidRPr="00E93809" w:rsidSect="00EE5C6D">
      <w:footerReference w:type="default" r:id="rId38"/>
      <w:pgSz w:w="12240" w:h="15840" w:code="1"/>
      <w:pgMar w:top="288" w:right="432" w:bottom="288" w:left="432"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D9DAA" w14:textId="77777777" w:rsidR="00CD212D" w:rsidRDefault="00CD212D" w:rsidP="0051057C">
      <w:r>
        <w:separator/>
      </w:r>
    </w:p>
  </w:endnote>
  <w:endnote w:type="continuationSeparator" w:id="0">
    <w:p w14:paraId="4F40D44A" w14:textId="77777777" w:rsidR="00CD212D" w:rsidRDefault="00CD212D" w:rsidP="00510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6F4C2" w14:textId="3D92C484" w:rsidR="005A285A" w:rsidRPr="00AB2934" w:rsidRDefault="009564A6" w:rsidP="009564A6">
    <w:pPr>
      <w:pStyle w:val="Footer"/>
      <w:jc w:val="right"/>
      <w:rPr>
        <w:rFonts w:ascii="Tahoma" w:hAnsi="Tahoma" w:cs="Tahoma"/>
        <w:sz w:val="16"/>
        <w:szCs w:val="20"/>
      </w:rPr>
    </w:pPr>
    <w:r w:rsidRPr="00AB2934">
      <w:rPr>
        <w:rFonts w:ascii="Tahoma" w:hAnsi="Tahoma" w:cs="Tahoma"/>
        <w:sz w:val="16"/>
        <w:szCs w:val="20"/>
      </w:rPr>
      <w:fldChar w:fldCharType="begin"/>
    </w:r>
    <w:r w:rsidRPr="00AB2934">
      <w:rPr>
        <w:rFonts w:ascii="Tahoma" w:hAnsi="Tahoma" w:cs="Tahoma"/>
        <w:sz w:val="16"/>
        <w:szCs w:val="20"/>
      </w:rPr>
      <w:instrText xml:space="preserve"> DATE \@ "M/d/yyyy" </w:instrText>
    </w:r>
    <w:r w:rsidRPr="00AB2934">
      <w:rPr>
        <w:rFonts w:ascii="Tahoma" w:hAnsi="Tahoma" w:cs="Tahoma"/>
        <w:sz w:val="16"/>
        <w:szCs w:val="20"/>
      </w:rPr>
      <w:fldChar w:fldCharType="separate"/>
    </w:r>
    <w:r w:rsidR="003D3498">
      <w:rPr>
        <w:rFonts w:ascii="Tahoma" w:hAnsi="Tahoma" w:cs="Tahoma"/>
        <w:noProof/>
        <w:sz w:val="16"/>
        <w:szCs w:val="20"/>
      </w:rPr>
      <w:t>1/6/2025</w:t>
    </w:r>
    <w:r w:rsidRPr="00AB2934">
      <w:rPr>
        <w:rFonts w:ascii="Tahoma" w:hAnsi="Tahoma" w:cs="Tahoma"/>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E3801" w14:textId="77777777" w:rsidR="00CD212D" w:rsidRDefault="00CD212D" w:rsidP="0051057C">
      <w:r>
        <w:separator/>
      </w:r>
    </w:p>
  </w:footnote>
  <w:footnote w:type="continuationSeparator" w:id="0">
    <w:p w14:paraId="5C03A75B" w14:textId="77777777" w:rsidR="00CD212D" w:rsidRDefault="00CD212D" w:rsidP="00510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F708A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493FDC"/>
    <w:multiLevelType w:val="hybridMultilevel"/>
    <w:tmpl w:val="5C780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1057CE"/>
    <w:multiLevelType w:val="hybridMultilevel"/>
    <w:tmpl w:val="859C4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13EDE"/>
    <w:multiLevelType w:val="hybridMultilevel"/>
    <w:tmpl w:val="3C7CE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2E45F4"/>
    <w:multiLevelType w:val="hybridMultilevel"/>
    <w:tmpl w:val="D7D6B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AA0E5F"/>
    <w:multiLevelType w:val="hybridMultilevel"/>
    <w:tmpl w:val="E252EBCE"/>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2232A"/>
    <w:multiLevelType w:val="hybridMultilevel"/>
    <w:tmpl w:val="BA0A80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433B01"/>
    <w:multiLevelType w:val="hybridMultilevel"/>
    <w:tmpl w:val="B08A1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864EF5"/>
    <w:multiLevelType w:val="hybridMultilevel"/>
    <w:tmpl w:val="AE4E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3C25C4"/>
    <w:multiLevelType w:val="hybridMultilevel"/>
    <w:tmpl w:val="0D20F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4F4731"/>
    <w:multiLevelType w:val="hybridMultilevel"/>
    <w:tmpl w:val="A7FC1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2D763E5"/>
    <w:multiLevelType w:val="hybridMultilevel"/>
    <w:tmpl w:val="49686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A7682D"/>
    <w:multiLevelType w:val="hybridMultilevel"/>
    <w:tmpl w:val="001217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5626057"/>
    <w:multiLevelType w:val="hybridMultilevel"/>
    <w:tmpl w:val="7424E4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8B975EC"/>
    <w:multiLevelType w:val="hybridMultilevel"/>
    <w:tmpl w:val="4B846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BCB4A96"/>
    <w:multiLevelType w:val="hybridMultilevel"/>
    <w:tmpl w:val="5C3C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156E02"/>
    <w:multiLevelType w:val="hybridMultilevel"/>
    <w:tmpl w:val="02DC0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466540"/>
    <w:multiLevelType w:val="hybridMultilevel"/>
    <w:tmpl w:val="36E2E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BC6EB3"/>
    <w:multiLevelType w:val="hybridMultilevel"/>
    <w:tmpl w:val="3DFA1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0622B09"/>
    <w:multiLevelType w:val="hybridMultilevel"/>
    <w:tmpl w:val="39DCF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A1A1609"/>
    <w:multiLevelType w:val="hybridMultilevel"/>
    <w:tmpl w:val="1D78D7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74415051">
    <w:abstractNumId w:val="9"/>
  </w:num>
  <w:num w:numId="2" w16cid:durableId="1962031648">
    <w:abstractNumId w:val="13"/>
  </w:num>
  <w:num w:numId="3" w16cid:durableId="401342707">
    <w:abstractNumId w:val="6"/>
  </w:num>
  <w:num w:numId="4" w16cid:durableId="471868933">
    <w:abstractNumId w:val="3"/>
  </w:num>
  <w:num w:numId="5" w16cid:durableId="1222248875">
    <w:abstractNumId w:val="12"/>
  </w:num>
  <w:num w:numId="6" w16cid:durableId="641232395">
    <w:abstractNumId w:val="4"/>
  </w:num>
  <w:num w:numId="7" w16cid:durableId="2097630666">
    <w:abstractNumId w:val="18"/>
  </w:num>
  <w:num w:numId="8" w16cid:durableId="176117491">
    <w:abstractNumId w:val="1"/>
  </w:num>
  <w:num w:numId="9" w16cid:durableId="1974141949">
    <w:abstractNumId w:val="10"/>
  </w:num>
  <w:num w:numId="10" w16cid:durableId="617183956">
    <w:abstractNumId w:val="8"/>
  </w:num>
  <w:num w:numId="11" w16cid:durableId="1532186866">
    <w:abstractNumId w:val="17"/>
  </w:num>
  <w:num w:numId="12" w16cid:durableId="639383878">
    <w:abstractNumId w:val="15"/>
  </w:num>
  <w:num w:numId="13" w16cid:durableId="1788893474">
    <w:abstractNumId w:val="0"/>
  </w:num>
  <w:num w:numId="14" w16cid:durableId="861280380">
    <w:abstractNumId w:val="19"/>
  </w:num>
  <w:num w:numId="15" w16cid:durableId="1881476497">
    <w:abstractNumId w:val="3"/>
  </w:num>
  <w:num w:numId="16" w16cid:durableId="382019080">
    <w:abstractNumId w:val="2"/>
  </w:num>
  <w:num w:numId="17" w16cid:durableId="922647661">
    <w:abstractNumId w:val="20"/>
  </w:num>
  <w:num w:numId="18" w16cid:durableId="1037851630">
    <w:abstractNumId w:val="5"/>
  </w:num>
  <w:num w:numId="19" w16cid:durableId="16586730">
    <w:abstractNumId w:val="16"/>
  </w:num>
  <w:num w:numId="20" w16cid:durableId="409616683">
    <w:abstractNumId w:val="11"/>
  </w:num>
  <w:num w:numId="21" w16cid:durableId="1447696043">
    <w:abstractNumId w:val="7"/>
  </w:num>
  <w:num w:numId="22" w16cid:durableId="15956236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7U0MDCxMDI0Njc3MzBQ0lEKTi0uzszPAykwMqgFAHB+bgUtAAAA"/>
  </w:docVars>
  <w:rsids>
    <w:rsidRoot w:val="00280B63"/>
    <w:rsid w:val="0001007F"/>
    <w:rsid w:val="00024521"/>
    <w:rsid w:val="00035CCA"/>
    <w:rsid w:val="000430DC"/>
    <w:rsid w:val="00047CEC"/>
    <w:rsid w:val="0005567F"/>
    <w:rsid w:val="00062E88"/>
    <w:rsid w:val="00070B0D"/>
    <w:rsid w:val="00071759"/>
    <w:rsid w:val="0007422D"/>
    <w:rsid w:val="00080855"/>
    <w:rsid w:val="000817F4"/>
    <w:rsid w:val="00083150"/>
    <w:rsid w:val="00084851"/>
    <w:rsid w:val="0008509C"/>
    <w:rsid w:val="00087331"/>
    <w:rsid w:val="00096AC6"/>
    <w:rsid w:val="000B0E00"/>
    <w:rsid w:val="000B20DD"/>
    <w:rsid w:val="000B323B"/>
    <w:rsid w:val="000B3873"/>
    <w:rsid w:val="000B7781"/>
    <w:rsid w:val="000C187C"/>
    <w:rsid w:val="000C60A8"/>
    <w:rsid w:val="000D4D3D"/>
    <w:rsid w:val="000F0E7E"/>
    <w:rsid w:val="000F130D"/>
    <w:rsid w:val="000F184C"/>
    <w:rsid w:val="000F3C95"/>
    <w:rsid w:val="000F501A"/>
    <w:rsid w:val="000F5593"/>
    <w:rsid w:val="001019C2"/>
    <w:rsid w:val="00101AE4"/>
    <w:rsid w:val="00101F56"/>
    <w:rsid w:val="00122F53"/>
    <w:rsid w:val="00126111"/>
    <w:rsid w:val="00131896"/>
    <w:rsid w:val="00136FA4"/>
    <w:rsid w:val="00142AEB"/>
    <w:rsid w:val="00146033"/>
    <w:rsid w:val="00154574"/>
    <w:rsid w:val="00165A2E"/>
    <w:rsid w:val="00170AEC"/>
    <w:rsid w:val="00177C96"/>
    <w:rsid w:val="0018210B"/>
    <w:rsid w:val="00187DC2"/>
    <w:rsid w:val="00192E38"/>
    <w:rsid w:val="001A2E65"/>
    <w:rsid w:val="001A32CD"/>
    <w:rsid w:val="001A5070"/>
    <w:rsid w:val="001A6675"/>
    <w:rsid w:val="001A7E36"/>
    <w:rsid w:val="001B0E18"/>
    <w:rsid w:val="001B136B"/>
    <w:rsid w:val="001C4A2D"/>
    <w:rsid w:val="001C68D5"/>
    <w:rsid w:val="001C7BD9"/>
    <w:rsid w:val="001C7CD5"/>
    <w:rsid w:val="001D775D"/>
    <w:rsid w:val="001E2D3E"/>
    <w:rsid w:val="001E2F15"/>
    <w:rsid w:val="001E3786"/>
    <w:rsid w:val="001F1B62"/>
    <w:rsid w:val="0021135F"/>
    <w:rsid w:val="00222C8F"/>
    <w:rsid w:val="00223202"/>
    <w:rsid w:val="00227DED"/>
    <w:rsid w:val="00243CDD"/>
    <w:rsid w:val="00245201"/>
    <w:rsid w:val="00245D26"/>
    <w:rsid w:val="0025076B"/>
    <w:rsid w:val="002563DC"/>
    <w:rsid w:val="002572A1"/>
    <w:rsid w:val="0026300C"/>
    <w:rsid w:val="00264195"/>
    <w:rsid w:val="00264C97"/>
    <w:rsid w:val="0027149C"/>
    <w:rsid w:val="00280B63"/>
    <w:rsid w:val="002814F8"/>
    <w:rsid w:val="00281706"/>
    <w:rsid w:val="00281D18"/>
    <w:rsid w:val="00296720"/>
    <w:rsid w:val="002A6C64"/>
    <w:rsid w:val="002C2799"/>
    <w:rsid w:val="002C4400"/>
    <w:rsid w:val="002C4ACC"/>
    <w:rsid w:val="002C6399"/>
    <w:rsid w:val="002D4F66"/>
    <w:rsid w:val="002F4C06"/>
    <w:rsid w:val="002F53A1"/>
    <w:rsid w:val="0030018B"/>
    <w:rsid w:val="00300CFA"/>
    <w:rsid w:val="003058BF"/>
    <w:rsid w:val="00306A7C"/>
    <w:rsid w:val="00310845"/>
    <w:rsid w:val="0032673A"/>
    <w:rsid w:val="00343CFD"/>
    <w:rsid w:val="00350086"/>
    <w:rsid w:val="00360B38"/>
    <w:rsid w:val="003611F4"/>
    <w:rsid w:val="00372836"/>
    <w:rsid w:val="003767B5"/>
    <w:rsid w:val="00384EF0"/>
    <w:rsid w:val="00385C65"/>
    <w:rsid w:val="00390E76"/>
    <w:rsid w:val="003917DC"/>
    <w:rsid w:val="003A1368"/>
    <w:rsid w:val="003A5B71"/>
    <w:rsid w:val="003B1AF0"/>
    <w:rsid w:val="003C2311"/>
    <w:rsid w:val="003C2533"/>
    <w:rsid w:val="003C48BC"/>
    <w:rsid w:val="003C6458"/>
    <w:rsid w:val="003D3498"/>
    <w:rsid w:val="003D705E"/>
    <w:rsid w:val="003E1FA2"/>
    <w:rsid w:val="003E304B"/>
    <w:rsid w:val="003E62B3"/>
    <w:rsid w:val="003F4033"/>
    <w:rsid w:val="004059CD"/>
    <w:rsid w:val="0041001F"/>
    <w:rsid w:val="004106A6"/>
    <w:rsid w:val="00410D7F"/>
    <w:rsid w:val="00413593"/>
    <w:rsid w:val="004201C7"/>
    <w:rsid w:val="0042113A"/>
    <w:rsid w:val="00425249"/>
    <w:rsid w:val="00430401"/>
    <w:rsid w:val="0043429B"/>
    <w:rsid w:val="0043717D"/>
    <w:rsid w:val="00445F2F"/>
    <w:rsid w:val="00470B2F"/>
    <w:rsid w:val="00471556"/>
    <w:rsid w:val="00476BEC"/>
    <w:rsid w:val="00490F9E"/>
    <w:rsid w:val="004972CD"/>
    <w:rsid w:val="004C5729"/>
    <w:rsid w:val="004E1838"/>
    <w:rsid w:val="004E25AB"/>
    <w:rsid w:val="004E5BAC"/>
    <w:rsid w:val="004F4D0F"/>
    <w:rsid w:val="0051057C"/>
    <w:rsid w:val="00510D21"/>
    <w:rsid w:val="00524AD6"/>
    <w:rsid w:val="00527970"/>
    <w:rsid w:val="00534F45"/>
    <w:rsid w:val="005401B2"/>
    <w:rsid w:val="005403E9"/>
    <w:rsid w:val="00540F62"/>
    <w:rsid w:val="00541125"/>
    <w:rsid w:val="00541BBE"/>
    <w:rsid w:val="00542E68"/>
    <w:rsid w:val="00543447"/>
    <w:rsid w:val="00544AA4"/>
    <w:rsid w:val="00555121"/>
    <w:rsid w:val="00565345"/>
    <w:rsid w:val="005724E2"/>
    <w:rsid w:val="00575EFA"/>
    <w:rsid w:val="00584A10"/>
    <w:rsid w:val="005864A5"/>
    <w:rsid w:val="00590789"/>
    <w:rsid w:val="0059187F"/>
    <w:rsid w:val="00591D8D"/>
    <w:rsid w:val="00595FA9"/>
    <w:rsid w:val="00597891"/>
    <w:rsid w:val="005A120F"/>
    <w:rsid w:val="005A285A"/>
    <w:rsid w:val="005A5030"/>
    <w:rsid w:val="005A7C76"/>
    <w:rsid w:val="005B5FCC"/>
    <w:rsid w:val="005B7A75"/>
    <w:rsid w:val="005C204B"/>
    <w:rsid w:val="005C33AD"/>
    <w:rsid w:val="005C7860"/>
    <w:rsid w:val="005D02AF"/>
    <w:rsid w:val="005D5FA8"/>
    <w:rsid w:val="005D5FBA"/>
    <w:rsid w:val="005D7F26"/>
    <w:rsid w:val="005F20FA"/>
    <w:rsid w:val="005F2AA2"/>
    <w:rsid w:val="005F3DD1"/>
    <w:rsid w:val="005F3FA6"/>
    <w:rsid w:val="00600C2B"/>
    <w:rsid w:val="0060589C"/>
    <w:rsid w:val="00613C54"/>
    <w:rsid w:val="00614188"/>
    <w:rsid w:val="0061447E"/>
    <w:rsid w:val="00616CAF"/>
    <w:rsid w:val="00622969"/>
    <w:rsid w:val="00627637"/>
    <w:rsid w:val="00633AF6"/>
    <w:rsid w:val="006355ED"/>
    <w:rsid w:val="006476FD"/>
    <w:rsid w:val="00655FFD"/>
    <w:rsid w:val="00662392"/>
    <w:rsid w:val="00671CD2"/>
    <w:rsid w:val="0067569B"/>
    <w:rsid w:val="006A6264"/>
    <w:rsid w:val="006A67B8"/>
    <w:rsid w:val="006B3E4F"/>
    <w:rsid w:val="006C5076"/>
    <w:rsid w:val="006C7E3C"/>
    <w:rsid w:val="006D47C7"/>
    <w:rsid w:val="006E7238"/>
    <w:rsid w:val="006E7877"/>
    <w:rsid w:val="006F4810"/>
    <w:rsid w:val="00703207"/>
    <w:rsid w:val="0071355A"/>
    <w:rsid w:val="007177D4"/>
    <w:rsid w:val="007233E3"/>
    <w:rsid w:val="007235A9"/>
    <w:rsid w:val="00744731"/>
    <w:rsid w:val="00745C44"/>
    <w:rsid w:val="007460FE"/>
    <w:rsid w:val="00750ABF"/>
    <w:rsid w:val="00751EC9"/>
    <w:rsid w:val="00754061"/>
    <w:rsid w:val="00760E5B"/>
    <w:rsid w:val="00762CA4"/>
    <w:rsid w:val="00764361"/>
    <w:rsid w:val="00773F69"/>
    <w:rsid w:val="0078423E"/>
    <w:rsid w:val="00791D25"/>
    <w:rsid w:val="00794CFF"/>
    <w:rsid w:val="00797378"/>
    <w:rsid w:val="007C34E8"/>
    <w:rsid w:val="007C3A9B"/>
    <w:rsid w:val="007C4C1F"/>
    <w:rsid w:val="007C4CC2"/>
    <w:rsid w:val="007C7E46"/>
    <w:rsid w:val="0080030A"/>
    <w:rsid w:val="00803BAD"/>
    <w:rsid w:val="00806163"/>
    <w:rsid w:val="0080644C"/>
    <w:rsid w:val="00810203"/>
    <w:rsid w:val="00811CD0"/>
    <w:rsid w:val="00812C61"/>
    <w:rsid w:val="00813002"/>
    <w:rsid w:val="008143EC"/>
    <w:rsid w:val="00815CAD"/>
    <w:rsid w:val="008176C7"/>
    <w:rsid w:val="00834770"/>
    <w:rsid w:val="00837417"/>
    <w:rsid w:val="008433AE"/>
    <w:rsid w:val="00843E98"/>
    <w:rsid w:val="00844F95"/>
    <w:rsid w:val="00847F72"/>
    <w:rsid w:val="008553C5"/>
    <w:rsid w:val="00857727"/>
    <w:rsid w:val="00857834"/>
    <w:rsid w:val="00880DEF"/>
    <w:rsid w:val="008B5875"/>
    <w:rsid w:val="008C0611"/>
    <w:rsid w:val="008C08C9"/>
    <w:rsid w:val="008D001D"/>
    <w:rsid w:val="008E1FE8"/>
    <w:rsid w:val="008E330F"/>
    <w:rsid w:val="008E37A9"/>
    <w:rsid w:val="008E3A19"/>
    <w:rsid w:val="008E5398"/>
    <w:rsid w:val="008E74FE"/>
    <w:rsid w:val="008F16C6"/>
    <w:rsid w:val="00901CC2"/>
    <w:rsid w:val="00906BB7"/>
    <w:rsid w:val="009116DC"/>
    <w:rsid w:val="009163AD"/>
    <w:rsid w:val="00917467"/>
    <w:rsid w:val="00920A5B"/>
    <w:rsid w:val="00926A5C"/>
    <w:rsid w:val="00935B07"/>
    <w:rsid w:val="00947265"/>
    <w:rsid w:val="00955E6B"/>
    <w:rsid w:val="009564A6"/>
    <w:rsid w:val="00963103"/>
    <w:rsid w:val="009640B7"/>
    <w:rsid w:val="009676AF"/>
    <w:rsid w:val="00970094"/>
    <w:rsid w:val="0097022B"/>
    <w:rsid w:val="00972E30"/>
    <w:rsid w:val="00972FCC"/>
    <w:rsid w:val="00974982"/>
    <w:rsid w:val="00975E0D"/>
    <w:rsid w:val="009770F5"/>
    <w:rsid w:val="009854E1"/>
    <w:rsid w:val="0099023F"/>
    <w:rsid w:val="0099534F"/>
    <w:rsid w:val="009956B9"/>
    <w:rsid w:val="009A17E7"/>
    <w:rsid w:val="009A77E7"/>
    <w:rsid w:val="009A7F19"/>
    <w:rsid w:val="009B020B"/>
    <w:rsid w:val="009B112F"/>
    <w:rsid w:val="009B2721"/>
    <w:rsid w:val="009B76E7"/>
    <w:rsid w:val="009C105A"/>
    <w:rsid w:val="009D2C3F"/>
    <w:rsid w:val="009E2B7F"/>
    <w:rsid w:val="009E32E3"/>
    <w:rsid w:val="009E38F2"/>
    <w:rsid w:val="009E68AC"/>
    <w:rsid w:val="009F5F90"/>
    <w:rsid w:val="009F61BA"/>
    <w:rsid w:val="00A11BAF"/>
    <w:rsid w:val="00A166CD"/>
    <w:rsid w:val="00A24CDE"/>
    <w:rsid w:val="00A24EA1"/>
    <w:rsid w:val="00A354FB"/>
    <w:rsid w:val="00A36E10"/>
    <w:rsid w:val="00A40E4E"/>
    <w:rsid w:val="00A41CA1"/>
    <w:rsid w:val="00A422A7"/>
    <w:rsid w:val="00A4327E"/>
    <w:rsid w:val="00A47609"/>
    <w:rsid w:val="00A60F61"/>
    <w:rsid w:val="00A70F30"/>
    <w:rsid w:val="00A737AD"/>
    <w:rsid w:val="00A80F13"/>
    <w:rsid w:val="00A82773"/>
    <w:rsid w:val="00A95005"/>
    <w:rsid w:val="00A95A30"/>
    <w:rsid w:val="00A95F70"/>
    <w:rsid w:val="00AA562F"/>
    <w:rsid w:val="00AB0279"/>
    <w:rsid w:val="00AB2934"/>
    <w:rsid w:val="00AB2DC1"/>
    <w:rsid w:val="00AC47C7"/>
    <w:rsid w:val="00AD286E"/>
    <w:rsid w:val="00AD2E8A"/>
    <w:rsid w:val="00AD7730"/>
    <w:rsid w:val="00AD791B"/>
    <w:rsid w:val="00AE3A55"/>
    <w:rsid w:val="00AE4EAD"/>
    <w:rsid w:val="00AE6496"/>
    <w:rsid w:val="00AF5299"/>
    <w:rsid w:val="00B113B0"/>
    <w:rsid w:val="00B171D3"/>
    <w:rsid w:val="00B23F46"/>
    <w:rsid w:val="00B2436C"/>
    <w:rsid w:val="00B25E36"/>
    <w:rsid w:val="00B278C1"/>
    <w:rsid w:val="00B32604"/>
    <w:rsid w:val="00B32B3D"/>
    <w:rsid w:val="00B40706"/>
    <w:rsid w:val="00B450EE"/>
    <w:rsid w:val="00B45753"/>
    <w:rsid w:val="00B508C6"/>
    <w:rsid w:val="00B55A76"/>
    <w:rsid w:val="00B65558"/>
    <w:rsid w:val="00B662FE"/>
    <w:rsid w:val="00B7564B"/>
    <w:rsid w:val="00B85B1D"/>
    <w:rsid w:val="00B925D1"/>
    <w:rsid w:val="00B926D7"/>
    <w:rsid w:val="00BB2F3C"/>
    <w:rsid w:val="00BB5658"/>
    <w:rsid w:val="00BC6962"/>
    <w:rsid w:val="00BE29C3"/>
    <w:rsid w:val="00BF5A30"/>
    <w:rsid w:val="00C01EC6"/>
    <w:rsid w:val="00C04787"/>
    <w:rsid w:val="00C33DA9"/>
    <w:rsid w:val="00C33DBB"/>
    <w:rsid w:val="00C36479"/>
    <w:rsid w:val="00C371A5"/>
    <w:rsid w:val="00C378FD"/>
    <w:rsid w:val="00C414D4"/>
    <w:rsid w:val="00C43536"/>
    <w:rsid w:val="00C43A80"/>
    <w:rsid w:val="00C447B0"/>
    <w:rsid w:val="00C50EB2"/>
    <w:rsid w:val="00C51B8D"/>
    <w:rsid w:val="00C552CC"/>
    <w:rsid w:val="00C612BA"/>
    <w:rsid w:val="00C61E51"/>
    <w:rsid w:val="00C643BB"/>
    <w:rsid w:val="00C65D95"/>
    <w:rsid w:val="00C7243B"/>
    <w:rsid w:val="00C813A5"/>
    <w:rsid w:val="00C874BE"/>
    <w:rsid w:val="00C876B4"/>
    <w:rsid w:val="00C87CEB"/>
    <w:rsid w:val="00CB270D"/>
    <w:rsid w:val="00CC253E"/>
    <w:rsid w:val="00CC3074"/>
    <w:rsid w:val="00CD212D"/>
    <w:rsid w:val="00CD7DF3"/>
    <w:rsid w:val="00CE1047"/>
    <w:rsid w:val="00CE1B14"/>
    <w:rsid w:val="00CE7015"/>
    <w:rsid w:val="00CF1171"/>
    <w:rsid w:val="00D05B48"/>
    <w:rsid w:val="00D07391"/>
    <w:rsid w:val="00D12ABA"/>
    <w:rsid w:val="00D22255"/>
    <w:rsid w:val="00D2229D"/>
    <w:rsid w:val="00D23229"/>
    <w:rsid w:val="00D3085C"/>
    <w:rsid w:val="00D61F37"/>
    <w:rsid w:val="00D63144"/>
    <w:rsid w:val="00D63A35"/>
    <w:rsid w:val="00D8049A"/>
    <w:rsid w:val="00D80992"/>
    <w:rsid w:val="00D85311"/>
    <w:rsid w:val="00DA3FA1"/>
    <w:rsid w:val="00DB093F"/>
    <w:rsid w:val="00DB14F3"/>
    <w:rsid w:val="00DB6688"/>
    <w:rsid w:val="00DB6810"/>
    <w:rsid w:val="00DC75D6"/>
    <w:rsid w:val="00DE19D5"/>
    <w:rsid w:val="00DE4B62"/>
    <w:rsid w:val="00DF0001"/>
    <w:rsid w:val="00DF0B25"/>
    <w:rsid w:val="00DF2BDD"/>
    <w:rsid w:val="00E01635"/>
    <w:rsid w:val="00E02794"/>
    <w:rsid w:val="00E14C4A"/>
    <w:rsid w:val="00E22BB6"/>
    <w:rsid w:val="00E30E4E"/>
    <w:rsid w:val="00E47259"/>
    <w:rsid w:val="00E62FE5"/>
    <w:rsid w:val="00E77631"/>
    <w:rsid w:val="00E90685"/>
    <w:rsid w:val="00E93809"/>
    <w:rsid w:val="00E95385"/>
    <w:rsid w:val="00EA4D7A"/>
    <w:rsid w:val="00EB63B1"/>
    <w:rsid w:val="00EB6FB3"/>
    <w:rsid w:val="00EB7FF9"/>
    <w:rsid w:val="00EC7511"/>
    <w:rsid w:val="00ED6F08"/>
    <w:rsid w:val="00EE12C2"/>
    <w:rsid w:val="00EE5C6D"/>
    <w:rsid w:val="00EF42A6"/>
    <w:rsid w:val="00F0694B"/>
    <w:rsid w:val="00F1449D"/>
    <w:rsid w:val="00F33388"/>
    <w:rsid w:val="00F33F8B"/>
    <w:rsid w:val="00F40A4F"/>
    <w:rsid w:val="00F40B49"/>
    <w:rsid w:val="00F42351"/>
    <w:rsid w:val="00F42B53"/>
    <w:rsid w:val="00F46C55"/>
    <w:rsid w:val="00F46F80"/>
    <w:rsid w:val="00F47EF7"/>
    <w:rsid w:val="00F52F03"/>
    <w:rsid w:val="00F54094"/>
    <w:rsid w:val="00F5438B"/>
    <w:rsid w:val="00F544BA"/>
    <w:rsid w:val="00F608CD"/>
    <w:rsid w:val="00F64673"/>
    <w:rsid w:val="00F64A4C"/>
    <w:rsid w:val="00F70A63"/>
    <w:rsid w:val="00F7169A"/>
    <w:rsid w:val="00F73240"/>
    <w:rsid w:val="00F876C6"/>
    <w:rsid w:val="00F955BC"/>
    <w:rsid w:val="00F9788C"/>
    <w:rsid w:val="00FA6B3F"/>
    <w:rsid w:val="00FB39C4"/>
    <w:rsid w:val="00FB3B23"/>
    <w:rsid w:val="00FB6555"/>
    <w:rsid w:val="00FC292A"/>
    <w:rsid w:val="00FC4F62"/>
    <w:rsid w:val="00FC7772"/>
    <w:rsid w:val="00FD686C"/>
    <w:rsid w:val="00FD719A"/>
    <w:rsid w:val="00FE31EC"/>
    <w:rsid w:val="00FE64D3"/>
    <w:rsid w:val="00FF0D97"/>
    <w:rsid w:val="00FF7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A38FB"/>
  <w15:chartTrackingRefBased/>
  <w15:docId w15:val="{EBAEADCA-5386-414C-BE90-50742A2B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3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0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80B63"/>
    <w:rPr>
      <w:color w:val="0000FF"/>
      <w:u w:val="single"/>
    </w:rPr>
  </w:style>
  <w:style w:type="paragraph" w:styleId="BodyText">
    <w:name w:val="Body Text"/>
    <w:basedOn w:val="Normal"/>
    <w:link w:val="BodyTextChar"/>
    <w:rsid w:val="00655FFD"/>
    <w:rPr>
      <w:sz w:val="28"/>
      <w:szCs w:val="20"/>
    </w:rPr>
  </w:style>
  <w:style w:type="character" w:customStyle="1" w:styleId="BodyTextChar">
    <w:name w:val="Body Text Char"/>
    <w:link w:val="BodyText"/>
    <w:rsid w:val="00655FFD"/>
    <w:rPr>
      <w:sz w:val="28"/>
    </w:rPr>
  </w:style>
  <w:style w:type="paragraph" w:styleId="Header">
    <w:name w:val="header"/>
    <w:basedOn w:val="Normal"/>
    <w:link w:val="HeaderChar"/>
    <w:rsid w:val="0051057C"/>
    <w:pPr>
      <w:tabs>
        <w:tab w:val="center" w:pos="4680"/>
        <w:tab w:val="right" w:pos="9360"/>
      </w:tabs>
    </w:pPr>
  </w:style>
  <w:style w:type="character" w:customStyle="1" w:styleId="HeaderChar">
    <w:name w:val="Header Char"/>
    <w:link w:val="Header"/>
    <w:rsid w:val="0051057C"/>
    <w:rPr>
      <w:sz w:val="24"/>
      <w:szCs w:val="24"/>
    </w:rPr>
  </w:style>
  <w:style w:type="paragraph" w:styleId="Footer">
    <w:name w:val="footer"/>
    <w:basedOn w:val="Normal"/>
    <w:link w:val="FooterChar"/>
    <w:rsid w:val="0051057C"/>
    <w:pPr>
      <w:tabs>
        <w:tab w:val="center" w:pos="4680"/>
        <w:tab w:val="right" w:pos="9360"/>
      </w:tabs>
    </w:pPr>
  </w:style>
  <w:style w:type="character" w:customStyle="1" w:styleId="FooterChar">
    <w:name w:val="Footer Char"/>
    <w:link w:val="Footer"/>
    <w:rsid w:val="0051057C"/>
    <w:rPr>
      <w:sz w:val="24"/>
      <w:szCs w:val="24"/>
    </w:rPr>
  </w:style>
  <w:style w:type="paragraph" w:styleId="BalloonText">
    <w:name w:val="Balloon Text"/>
    <w:basedOn w:val="Normal"/>
    <w:link w:val="BalloonTextChar"/>
    <w:rsid w:val="003C6458"/>
    <w:rPr>
      <w:rFonts w:ascii="Tahoma" w:hAnsi="Tahoma" w:cs="Tahoma"/>
      <w:sz w:val="16"/>
      <w:szCs w:val="16"/>
    </w:rPr>
  </w:style>
  <w:style w:type="character" w:customStyle="1" w:styleId="BalloonTextChar">
    <w:name w:val="Balloon Text Char"/>
    <w:link w:val="BalloonText"/>
    <w:rsid w:val="003C6458"/>
    <w:rPr>
      <w:rFonts w:ascii="Tahoma" w:hAnsi="Tahoma" w:cs="Tahoma"/>
      <w:sz w:val="16"/>
      <w:szCs w:val="16"/>
    </w:rPr>
  </w:style>
  <w:style w:type="paragraph" w:styleId="CommentText">
    <w:name w:val="annotation text"/>
    <w:basedOn w:val="Normal"/>
    <w:link w:val="CommentTextChar"/>
    <w:rsid w:val="00E95385"/>
    <w:rPr>
      <w:sz w:val="20"/>
      <w:szCs w:val="20"/>
    </w:rPr>
  </w:style>
  <w:style w:type="character" w:customStyle="1" w:styleId="CommentTextChar">
    <w:name w:val="Comment Text Char"/>
    <w:basedOn w:val="DefaultParagraphFont"/>
    <w:link w:val="CommentText"/>
    <w:rsid w:val="00E95385"/>
  </w:style>
  <w:style w:type="character" w:styleId="UnresolvedMention">
    <w:name w:val="Unresolved Mention"/>
    <w:uiPriority w:val="99"/>
    <w:semiHidden/>
    <w:unhideWhenUsed/>
    <w:rsid w:val="00D07391"/>
    <w:rPr>
      <w:color w:val="605E5C"/>
      <w:shd w:val="clear" w:color="auto" w:fill="E1DFDD"/>
    </w:rPr>
  </w:style>
  <w:style w:type="paragraph" w:styleId="ListBullet">
    <w:name w:val="List Bullet"/>
    <w:basedOn w:val="Normal"/>
    <w:rsid w:val="00F544BA"/>
    <w:pPr>
      <w:numPr>
        <w:numId w:val="13"/>
      </w:numPr>
      <w:contextualSpacing/>
    </w:pPr>
  </w:style>
  <w:style w:type="character" w:styleId="FollowedHyperlink">
    <w:name w:val="FollowedHyperlink"/>
    <w:rsid w:val="007177D4"/>
    <w:rPr>
      <w:color w:val="954F72"/>
      <w:u w:val="single"/>
    </w:rPr>
  </w:style>
  <w:style w:type="paragraph" w:styleId="NoSpacing">
    <w:name w:val="No Spacing"/>
    <w:uiPriority w:val="1"/>
    <w:qFormat/>
    <w:rsid w:val="00D3085C"/>
    <w:rPr>
      <w:sz w:val="24"/>
      <w:szCs w:val="24"/>
    </w:rPr>
  </w:style>
  <w:style w:type="paragraph" w:styleId="ListParagraph">
    <w:name w:val="List Paragraph"/>
    <w:basedOn w:val="Normal"/>
    <w:uiPriority w:val="34"/>
    <w:qFormat/>
    <w:rsid w:val="000F50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1963687">
      <w:bodyDiv w:val="1"/>
      <w:marLeft w:val="0"/>
      <w:marRight w:val="0"/>
      <w:marTop w:val="0"/>
      <w:marBottom w:val="0"/>
      <w:divBdr>
        <w:top w:val="none" w:sz="0" w:space="0" w:color="auto"/>
        <w:left w:val="none" w:sz="0" w:space="0" w:color="auto"/>
        <w:bottom w:val="none" w:sz="0" w:space="0" w:color="auto"/>
        <w:right w:val="none" w:sz="0" w:space="0" w:color="auto"/>
      </w:divBdr>
    </w:div>
    <w:div w:id="1329600257">
      <w:bodyDiv w:val="1"/>
      <w:marLeft w:val="0"/>
      <w:marRight w:val="0"/>
      <w:marTop w:val="0"/>
      <w:marBottom w:val="0"/>
      <w:divBdr>
        <w:top w:val="none" w:sz="0" w:space="0" w:color="auto"/>
        <w:left w:val="none" w:sz="0" w:space="0" w:color="auto"/>
        <w:bottom w:val="none" w:sz="0" w:space="0" w:color="auto"/>
        <w:right w:val="none" w:sz="0" w:space="0" w:color="auto"/>
      </w:divBdr>
    </w:div>
    <w:div w:id="198523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unlife.com/us" TargetMode="External"/><Relationship Id="rId18" Type="http://schemas.openxmlformats.org/officeDocument/2006/relationships/hyperlink" Target="https://fsastore.com/" TargetMode="External"/><Relationship Id="rId26" Type="http://schemas.openxmlformats.org/officeDocument/2006/relationships/hyperlink" Target="https://www.stanly.edu/high-flyer-club" TargetMode="External"/><Relationship Id="rId39" Type="http://schemas.openxmlformats.org/officeDocument/2006/relationships/fontTable" Target="fontTable.xml"/><Relationship Id="rId21" Type="http://schemas.openxmlformats.org/officeDocument/2006/relationships/hyperlink" Target="https://www.nctreasurer.com/retirement-and-savings/Managing-My-Retirement/" TargetMode="External"/><Relationship Id="rId34" Type="http://schemas.openxmlformats.org/officeDocument/2006/relationships/hyperlink" Target="https://www.stanly.edu/faculty/index.html" TargetMode="External"/><Relationship Id="rId7" Type="http://schemas.openxmlformats.org/officeDocument/2006/relationships/endnotes" Target="endnotes.xml"/><Relationship Id="rId12" Type="http://schemas.openxmlformats.org/officeDocument/2006/relationships/hyperlink" Target="https://www.superiorvision.com" TargetMode="External"/><Relationship Id="rId17" Type="http://schemas.openxmlformats.org/officeDocument/2006/relationships/hyperlink" Target="https://www.myameriflex.com/" TargetMode="External"/><Relationship Id="rId25" Type="http://schemas.openxmlformats.org/officeDocument/2006/relationships/hyperlink" Target="https://www.wesave.com/" TargetMode="External"/><Relationship Id="rId33" Type="http://schemas.openxmlformats.org/officeDocument/2006/relationships/hyperlink" Target="mailto:StanlyDuplicating@stanly.edu"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iercegroupbenefits.com/client/stanlycommunitycollege/" TargetMode="External"/><Relationship Id="rId20" Type="http://schemas.openxmlformats.org/officeDocument/2006/relationships/hyperlink" Target="https://piercegroupbenefits.com/client/stanlycommunitycollege/" TargetMode="External"/><Relationship Id="rId29" Type="http://schemas.openxmlformats.org/officeDocument/2006/relationships/hyperlink" Target="mailto:kking8103@stanly.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mp"/><Relationship Id="rId24" Type="http://schemas.openxmlformats.org/officeDocument/2006/relationships/hyperlink" Target="https://www.ncsecu.org/" TargetMode="External"/><Relationship Id="rId32" Type="http://schemas.openxmlformats.org/officeDocument/2006/relationships/hyperlink" Target="mailto:stanlycc@bkstr.com" TargetMode="External"/><Relationship Id="rId37" Type="http://schemas.openxmlformats.org/officeDocument/2006/relationships/hyperlink" Target="mailto:khigh8395@stanly.ed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cplans.retirepru.com/" TargetMode="External"/><Relationship Id="rId23" Type="http://schemas.openxmlformats.org/officeDocument/2006/relationships/hyperlink" Target="https://www.seanc.org/" TargetMode="External"/><Relationship Id="rId28" Type="http://schemas.openxmlformats.org/officeDocument/2006/relationships/hyperlink" Target="https://www.stanly.edu/tcp" TargetMode="External"/><Relationship Id="rId36" Type="http://schemas.openxmlformats.org/officeDocument/2006/relationships/hyperlink" Target="https://nam11.safelinks.protection.outlook.com/?url=https%3A%2F%2Fsites.google.com%2Fscc.stanly.edu%2Fsccprofessionaldevelopment%2Fhome&amp;data=04%7C01%7Ckhigh8395%40stanly.edu%7C2ab4b3b64b07431ccba008d9cebd81da%7C9d117d488f9440e4826bdfbf5d1e6713%7C0%7C0%7C637768135667108616%7CUnknown%7CTWFpbGZsb3d8eyJWIjoiMC4wLjAwMDAiLCJQIjoiV2luMzIiLCJBTiI6Ik1haWwiLCJXVCI6Mn0%3D%7C3000&amp;sdata=gzqcNrJoQt%2B36P67LbUEI10rVTSXVyhWdD8KnOebIzI%3D&amp;reserved=0" TargetMode="External"/><Relationship Id="rId10" Type="http://schemas.openxmlformats.org/officeDocument/2006/relationships/hyperlink" Target="https://www.shpnc.org" TargetMode="External"/><Relationship Id="rId19" Type="http://schemas.openxmlformats.org/officeDocument/2006/relationships/hyperlink" Target="http://www.mygroup.com" TargetMode="External"/><Relationship Id="rId31" Type="http://schemas.openxmlformats.org/officeDocument/2006/relationships/hyperlink" Target="https://www.stanly.edu/about/campus-safety/campus-alerts.html" TargetMode="External"/><Relationship Id="rId4" Type="http://schemas.openxmlformats.org/officeDocument/2006/relationships/settings" Target="settings.xml"/><Relationship Id="rId9" Type="http://schemas.openxmlformats.org/officeDocument/2006/relationships/hyperlink" Target="https://www.stanly.edu/academics/policies-rules/policies/index.html?policyView=190" TargetMode="External"/><Relationship Id="rId14" Type="http://schemas.openxmlformats.org/officeDocument/2006/relationships/hyperlink" Target="https://piercegroupbenefits.com/client/stanlycommunitycollege/" TargetMode="External"/><Relationship Id="rId22" Type="http://schemas.openxmlformats.org/officeDocument/2006/relationships/hyperlink" Target="https://www.stanly.edu/future-students/college-catalog/rules?ruleView=24" TargetMode="External"/><Relationship Id="rId27" Type="http://schemas.openxmlformats.org/officeDocument/2006/relationships/hyperlink" Target="mailto:ghatley7211@stanly.edu" TargetMode="External"/><Relationship Id="rId30" Type="http://schemas.openxmlformats.org/officeDocument/2006/relationships/hyperlink" Target="https://www.stanly.edu/academics/policies-rules/policies/index.html?policyView=22" TargetMode="External"/><Relationship Id="rId35" Type="http://schemas.openxmlformats.org/officeDocument/2006/relationships/hyperlink" Target="https://www.stanly.edu/academics/policies-rules/policies"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40A05-78D0-4FA1-A26D-1001BB4F284D}">
  <ds:schemaRefs>
    <ds:schemaRef ds:uri="http://schemas.openxmlformats.org/officeDocument/2006/bibliography"/>
  </ds:schemaRefs>
</ds:datastoreItem>
</file>

<file path=docMetadata/LabelInfo.xml><?xml version="1.0" encoding="utf-8"?>
<clbl:labelList xmlns:clbl="http://schemas.microsoft.com/office/2020/mipLabelMetadata">
  <clbl:label id="{9d117d48-8f94-40e4-826b-dfbf5d1e6713}" enabled="0" method="" siteId="{9d117d48-8f94-40e4-826b-dfbf5d1e6713}"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1929</Words>
  <Characters>13554</Characters>
  <Application>Microsoft Office Word</Application>
  <DocSecurity>0</DocSecurity>
  <Lines>112</Lines>
  <Paragraphs>30</Paragraphs>
  <ScaleCrop>false</ScaleCrop>
  <HeadingPairs>
    <vt:vector size="2" baseType="variant">
      <vt:variant>
        <vt:lpstr>Title</vt:lpstr>
      </vt:variant>
      <vt:variant>
        <vt:i4>1</vt:i4>
      </vt:variant>
    </vt:vector>
  </HeadingPairs>
  <TitlesOfParts>
    <vt:vector size="1" baseType="lpstr">
      <vt:lpstr>RANDOLPH COMMUNITY COLLEGE</vt:lpstr>
    </vt:vector>
  </TitlesOfParts>
  <Company>Hewlett-Packard</Company>
  <LinksUpToDate>false</LinksUpToDate>
  <CharactersWithSpaces>15453</CharactersWithSpaces>
  <SharedDoc>false</SharedDoc>
  <HLinks>
    <vt:vector size="168" baseType="variant">
      <vt:variant>
        <vt:i4>3801090</vt:i4>
      </vt:variant>
      <vt:variant>
        <vt:i4>84</vt:i4>
      </vt:variant>
      <vt:variant>
        <vt:i4>0</vt:i4>
      </vt:variant>
      <vt:variant>
        <vt:i4>5</vt:i4>
      </vt:variant>
      <vt:variant>
        <vt:lpwstr>mailto:khigh8395@stanly.edu</vt:lpwstr>
      </vt:variant>
      <vt:variant>
        <vt:lpwstr/>
      </vt:variant>
      <vt:variant>
        <vt:i4>2556020</vt:i4>
      </vt:variant>
      <vt:variant>
        <vt:i4>81</vt:i4>
      </vt:variant>
      <vt:variant>
        <vt:i4>0</vt:i4>
      </vt:variant>
      <vt:variant>
        <vt:i4>5</vt:i4>
      </vt:variant>
      <vt:variant>
        <vt:lpwstr>https://nam11.safelinks.protection.outlook.com/?url=https%3A%2F%2Fsites.google.com%2Fscc.stanly.edu%2Fsccprofessionaldevelopment%2Fhome&amp;data=04%7C01%7Ckhigh8395%40stanly.edu%7C2ab4b3b64b07431ccba008d9cebd81da%7C9d117d488f9440e4826bdfbf5d1e6713%7C0%7C0%7C637768135667108616%7CUnknown%7CTWFpbGZsb3d8eyJWIjoiMC4wLjAwMDAiLCJQIjoiV2luMzIiLCJBTiI6Ik1haWwiLCJXVCI6Mn0%3D%7C3000&amp;sdata=gzqcNrJoQt%2B36P67LbUEI10rVTSXVyhWdD8KnOebIzI%3D&amp;reserved=0</vt:lpwstr>
      </vt:variant>
      <vt:variant>
        <vt:lpwstr/>
      </vt:variant>
      <vt:variant>
        <vt:i4>5242902</vt:i4>
      </vt:variant>
      <vt:variant>
        <vt:i4>78</vt:i4>
      </vt:variant>
      <vt:variant>
        <vt:i4>0</vt:i4>
      </vt:variant>
      <vt:variant>
        <vt:i4>5</vt:i4>
      </vt:variant>
      <vt:variant>
        <vt:lpwstr>https://www.stanly.edu/academics/policies-rules/policies</vt:lpwstr>
      </vt:variant>
      <vt:variant>
        <vt:lpwstr/>
      </vt:variant>
      <vt:variant>
        <vt:i4>5963845</vt:i4>
      </vt:variant>
      <vt:variant>
        <vt:i4>75</vt:i4>
      </vt:variant>
      <vt:variant>
        <vt:i4>0</vt:i4>
      </vt:variant>
      <vt:variant>
        <vt:i4>5</vt:i4>
      </vt:variant>
      <vt:variant>
        <vt:lpwstr>https://www.stanly.edu/faculty/index.html</vt:lpwstr>
      </vt:variant>
      <vt:variant>
        <vt:lpwstr/>
      </vt:variant>
      <vt:variant>
        <vt:i4>3801103</vt:i4>
      </vt:variant>
      <vt:variant>
        <vt:i4>72</vt:i4>
      </vt:variant>
      <vt:variant>
        <vt:i4>0</vt:i4>
      </vt:variant>
      <vt:variant>
        <vt:i4>5</vt:i4>
      </vt:variant>
      <vt:variant>
        <vt:lpwstr>mailto:StanlyDuplicating@stanly.edu</vt:lpwstr>
      </vt:variant>
      <vt:variant>
        <vt:lpwstr/>
      </vt:variant>
      <vt:variant>
        <vt:i4>6357066</vt:i4>
      </vt:variant>
      <vt:variant>
        <vt:i4>69</vt:i4>
      </vt:variant>
      <vt:variant>
        <vt:i4>0</vt:i4>
      </vt:variant>
      <vt:variant>
        <vt:i4>5</vt:i4>
      </vt:variant>
      <vt:variant>
        <vt:lpwstr>mailto:stanlycc@bkstr.com</vt:lpwstr>
      </vt:variant>
      <vt:variant>
        <vt:lpwstr/>
      </vt:variant>
      <vt:variant>
        <vt:i4>5505031</vt:i4>
      </vt:variant>
      <vt:variant>
        <vt:i4>66</vt:i4>
      </vt:variant>
      <vt:variant>
        <vt:i4>0</vt:i4>
      </vt:variant>
      <vt:variant>
        <vt:i4>5</vt:i4>
      </vt:variant>
      <vt:variant>
        <vt:lpwstr>https://www.stanly.edu/about/campus-safety/campus-alerts.html</vt:lpwstr>
      </vt:variant>
      <vt:variant>
        <vt:lpwstr/>
      </vt:variant>
      <vt:variant>
        <vt:i4>4980821</vt:i4>
      </vt:variant>
      <vt:variant>
        <vt:i4>63</vt:i4>
      </vt:variant>
      <vt:variant>
        <vt:i4>0</vt:i4>
      </vt:variant>
      <vt:variant>
        <vt:i4>5</vt:i4>
      </vt:variant>
      <vt:variant>
        <vt:lpwstr>https://www.stanly.edu/academics/policies-rules/policies/index.html?policyView=22</vt:lpwstr>
      </vt:variant>
      <vt:variant>
        <vt:lpwstr/>
      </vt:variant>
      <vt:variant>
        <vt:i4>3211265</vt:i4>
      </vt:variant>
      <vt:variant>
        <vt:i4>60</vt:i4>
      </vt:variant>
      <vt:variant>
        <vt:i4>0</vt:i4>
      </vt:variant>
      <vt:variant>
        <vt:i4>5</vt:i4>
      </vt:variant>
      <vt:variant>
        <vt:lpwstr>mailto:kking8103@stanly.edu</vt:lpwstr>
      </vt:variant>
      <vt:variant>
        <vt:lpwstr/>
      </vt:variant>
      <vt:variant>
        <vt:i4>4128824</vt:i4>
      </vt:variant>
      <vt:variant>
        <vt:i4>57</vt:i4>
      </vt:variant>
      <vt:variant>
        <vt:i4>0</vt:i4>
      </vt:variant>
      <vt:variant>
        <vt:i4>5</vt:i4>
      </vt:variant>
      <vt:variant>
        <vt:lpwstr>https://www.stanly.edu/tcp</vt:lpwstr>
      </vt:variant>
      <vt:variant>
        <vt:lpwstr/>
      </vt:variant>
      <vt:variant>
        <vt:i4>4587635</vt:i4>
      </vt:variant>
      <vt:variant>
        <vt:i4>54</vt:i4>
      </vt:variant>
      <vt:variant>
        <vt:i4>0</vt:i4>
      </vt:variant>
      <vt:variant>
        <vt:i4>5</vt:i4>
      </vt:variant>
      <vt:variant>
        <vt:lpwstr>mailto:ghatley7211@stanly.edu</vt:lpwstr>
      </vt:variant>
      <vt:variant>
        <vt:lpwstr/>
      </vt:variant>
      <vt:variant>
        <vt:i4>3342369</vt:i4>
      </vt:variant>
      <vt:variant>
        <vt:i4>51</vt:i4>
      </vt:variant>
      <vt:variant>
        <vt:i4>0</vt:i4>
      </vt:variant>
      <vt:variant>
        <vt:i4>5</vt:i4>
      </vt:variant>
      <vt:variant>
        <vt:lpwstr>https://www.stanly.edu/high-flyer-club</vt:lpwstr>
      </vt:variant>
      <vt:variant>
        <vt:lpwstr/>
      </vt:variant>
      <vt:variant>
        <vt:i4>2556019</vt:i4>
      </vt:variant>
      <vt:variant>
        <vt:i4>48</vt:i4>
      </vt:variant>
      <vt:variant>
        <vt:i4>0</vt:i4>
      </vt:variant>
      <vt:variant>
        <vt:i4>5</vt:i4>
      </vt:variant>
      <vt:variant>
        <vt:lpwstr>https://www.wesave.com/</vt:lpwstr>
      </vt:variant>
      <vt:variant>
        <vt:lpwstr/>
      </vt:variant>
      <vt:variant>
        <vt:i4>3342434</vt:i4>
      </vt:variant>
      <vt:variant>
        <vt:i4>45</vt:i4>
      </vt:variant>
      <vt:variant>
        <vt:i4>0</vt:i4>
      </vt:variant>
      <vt:variant>
        <vt:i4>5</vt:i4>
      </vt:variant>
      <vt:variant>
        <vt:lpwstr>https://www.ncsecu.org/</vt:lpwstr>
      </vt:variant>
      <vt:variant>
        <vt:lpwstr/>
      </vt:variant>
      <vt:variant>
        <vt:i4>3145785</vt:i4>
      </vt:variant>
      <vt:variant>
        <vt:i4>42</vt:i4>
      </vt:variant>
      <vt:variant>
        <vt:i4>0</vt:i4>
      </vt:variant>
      <vt:variant>
        <vt:i4>5</vt:i4>
      </vt:variant>
      <vt:variant>
        <vt:lpwstr>https://www.seanc.org/</vt:lpwstr>
      </vt:variant>
      <vt:variant>
        <vt:lpwstr/>
      </vt:variant>
      <vt:variant>
        <vt:i4>65564</vt:i4>
      </vt:variant>
      <vt:variant>
        <vt:i4>39</vt:i4>
      </vt:variant>
      <vt:variant>
        <vt:i4>0</vt:i4>
      </vt:variant>
      <vt:variant>
        <vt:i4>5</vt:i4>
      </vt:variant>
      <vt:variant>
        <vt:lpwstr>https://www.stanly.edu/future-students/college-catalog/rules?ruleView=24</vt:lpwstr>
      </vt:variant>
      <vt:variant>
        <vt:lpwstr/>
      </vt:variant>
      <vt:variant>
        <vt:i4>2424877</vt:i4>
      </vt:variant>
      <vt:variant>
        <vt:i4>36</vt:i4>
      </vt:variant>
      <vt:variant>
        <vt:i4>0</vt:i4>
      </vt:variant>
      <vt:variant>
        <vt:i4>5</vt:i4>
      </vt:variant>
      <vt:variant>
        <vt:lpwstr>https://www.nctreasurer.com/retirement-and-savings/Managing-My-Retirement/</vt:lpwstr>
      </vt:variant>
      <vt:variant>
        <vt:lpwstr/>
      </vt:variant>
      <vt:variant>
        <vt:i4>3866725</vt:i4>
      </vt:variant>
      <vt:variant>
        <vt:i4>33</vt:i4>
      </vt:variant>
      <vt:variant>
        <vt:i4>0</vt:i4>
      </vt:variant>
      <vt:variant>
        <vt:i4>5</vt:i4>
      </vt:variant>
      <vt:variant>
        <vt:lpwstr>https://piercegroupbenefits.com/client/stanlycommunitycollege/</vt:lpwstr>
      </vt:variant>
      <vt:variant>
        <vt:lpwstr/>
      </vt:variant>
      <vt:variant>
        <vt:i4>3145839</vt:i4>
      </vt:variant>
      <vt:variant>
        <vt:i4>30</vt:i4>
      </vt:variant>
      <vt:variant>
        <vt:i4>0</vt:i4>
      </vt:variant>
      <vt:variant>
        <vt:i4>5</vt:i4>
      </vt:variant>
      <vt:variant>
        <vt:lpwstr>http://www.mygroup.com/</vt:lpwstr>
      </vt:variant>
      <vt:variant>
        <vt:lpwstr/>
      </vt:variant>
      <vt:variant>
        <vt:i4>1376256</vt:i4>
      </vt:variant>
      <vt:variant>
        <vt:i4>27</vt:i4>
      </vt:variant>
      <vt:variant>
        <vt:i4>0</vt:i4>
      </vt:variant>
      <vt:variant>
        <vt:i4>5</vt:i4>
      </vt:variant>
      <vt:variant>
        <vt:lpwstr>https://fsastore.com/</vt:lpwstr>
      </vt:variant>
      <vt:variant>
        <vt:lpwstr/>
      </vt:variant>
      <vt:variant>
        <vt:i4>4391002</vt:i4>
      </vt:variant>
      <vt:variant>
        <vt:i4>24</vt:i4>
      </vt:variant>
      <vt:variant>
        <vt:i4>0</vt:i4>
      </vt:variant>
      <vt:variant>
        <vt:i4>5</vt:i4>
      </vt:variant>
      <vt:variant>
        <vt:lpwstr>https://www.myameriflex.com/</vt:lpwstr>
      </vt:variant>
      <vt:variant>
        <vt:lpwstr/>
      </vt:variant>
      <vt:variant>
        <vt:i4>3866725</vt:i4>
      </vt:variant>
      <vt:variant>
        <vt:i4>21</vt:i4>
      </vt:variant>
      <vt:variant>
        <vt:i4>0</vt:i4>
      </vt:variant>
      <vt:variant>
        <vt:i4>5</vt:i4>
      </vt:variant>
      <vt:variant>
        <vt:lpwstr>https://piercegroupbenefits.com/client/stanlycommunitycollege/</vt:lpwstr>
      </vt:variant>
      <vt:variant>
        <vt:lpwstr/>
      </vt:variant>
      <vt:variant>
        <vt:i4>2818099</vt:i4>
      </vt:variant>
      <vt:variant>
        <vt:i4>18</vt:i4>
      </vt:variant>
      <vt:variant>
        <vt:i4>0</vt:i4>
      </vt:variant>
      <vt:variant>
        <vt:i4>5</vt:i4>
      </vt:variant>
      <vt:variant>
        <vt:lpwstr>https://ncplans.retirepru.com/</vt:lpwstr>
      </vt:variant>
      <vt:variant>
        <vt:lpwstr/>
      </vt:variant>
      <vt:variant>
        <vt:i4>3866725</vt:i4>
      </vt:variant>
      <vt:variant>
        <vt:i4>15</vt:i4>
      </vt:variant>
      <vt:variant>
        <vt:i4>0</vt:i4>
      </vt:variant>
      <vt:variant>
        <vt:i4>5</vt:i4>
      </vt:variant>
      <vt:variant>
        <vt:lpwstr>https://piercegroupbenefits.com/client/stanlycommunitycollege/</vt:lpwstr>
      </vt:variant>
      <vt:variant>
        <vt:lpwstr/>
      </vt:variant>
      <vt:variant>
        <vt:i4>2752554</vt:i4>
      </vt:variant>
      <vt:variant>
        <vt:i4>12</vt:i4>
      </vt:variant>
      <vt:variant>
        <vt:i4>0</vt:i4>
      </vt:variant>
      <vt:variant>
        <vt:i4>5</vt:i4>
      </vt:variant>
      <vt:variant>
        <vt:lpwstr>https://www.sunlife.com/us</vt:lpwstr>
      </vt:variant>
      <vt:variant>
        <vt:lpwstr/>
      </vt:variant>
      <vt:variant>
        <vt:i4>2293877</vt:i4>
      </vt:variant>
      <vt:variant>
        <vt:i4>9</vt:i4>
      </vt:variant>
      <vt:variant>
        <vt:i4>0</vt:i4>
      </vt:variant>
      <vt:variant>
        <vt:i4>5</vt:i4>
      </vt:variant>
      <vt:variant>
        <vt:lpwstr>https://www.superiorvision.com/</vt:lpwstr>
      </vt:variant>
      <vt:variant>
        <vt:lpwstr/>
      </vt:variant>
      <vt:variant>
        <vt:i4>3997736</vt:i4>
      </vt:variant>
      <vt:variant>
        <vt:i4>6</vt:i4>
      </vt:variant>
      <vt:variant>
        <vt:i4>0</vt:i4>
      </vt:variant>
      <vt:variant>
        <vt:i4>5</vt:i4>
      </vt:variant>
      <vt:variant>
        <vt:lpwstr>https://www.shpnc.org/</vt:lpwstr>
      </vt:variant>
      <vt:variant>
        <vt:lpwstr/>
      </vt:variant>
      <vt:variant>
        <vt:i4>8323180</vt:i4>
      </vt:variant>
      <vt:variant>
        <vt:i4>3</vt:i4>
      </vt:variant>
      <vt:variant>
        <vt:i4>0</vt:i4>
      </vt:variant>
      <vt:variant>
        <vt:i4>5</vt:i4>
      </vt:variant>
      <vt:variant>
        <vt:lpwstr>https://www.stanly.edu/academics/policies-rules/policies/index.html?policyView=190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RANDOLPH COMMUNITY COLLEGE</dc:title>
  <dc:subject/>
  <dc:creator>Nancy Bullins</dc:creator>
  <cp:keywords/>
  <cp:lastModifiedBy>Nicole Williams</cp:lastModifiedBy>
  <cp:revision>2</cp:revision>
  <cp:lastPrinted>2024-01-11T22:33:00Z</cp:lastPrinted>
  <dcterms:created xsi:type="dcterms:W3CDTF">2025-01-06T21:29:00Z</dcterms:created>
  <dcterms:modified xsi:type="dcterms:W3CDTF">2025-01-06T21:29:00Z</dcterms:modified>
</cp:coreProperties>
</file>